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DDA5" w14:textId="77777777" w:rsidR="002C206E" w:rsidRDefault="00D374F8" w:rsidP="001665BA">
      <w:pPr>
        <w:pStyle w:val="Titre"/>
        <w:rPr>
          <w:rFonts w:ascii="Arial" w:hAnsi="Arial" w:cs="Arial"/>
          <w:sz w:val="96"/>
          <w:szCs w:val="96"/>
        </w:rPr>
      </w:pPr>
      <w:r w:rsidRPr="002C206E">
        <w:rPr>
          <w:rFonts w:ascii="Arial" w:hAnsi="Arial" w:cs="Arial"/>
          <w:sz w:val="96"/>
          <w:szCs w:val="96"/>
        </w:rPr>
        <w:t xml:space="preserve">Guide utilisateur </w:t>
      </w:r>
    </w:p>
    <w:p w14:paraId="1C509A86" w14:textId="6E2C0223" w:rsidR="00EB498A" w:rsidRPr="002C206E" w:rsidRDefault="00E67CFE" w:rsidP="001665BA">
      <w:pPr>
        <w:pStyle w:val="Titre"/>
        <w:rPr>
          <w:rFonts w:ascii="Arial" w:hAnsi="Arial" w:cs="Arial"/>
          <w:sz w:val="96"/>
          <w:szCs w:val="96"/>
        </w:rPr>
      </w:pPr>
      <w:r>
        <w:rPr>
          <w:rFonts w:ascii="Arial" w:hAnsi="Arial" w:cs="Arial"/>
          <w:sz w:val="96"/>
          <w:szCs w:val="96"/>
        </w:rPr>
        <w:t>Pam francilien</w:t>
      </w:r>
    </w:p>
    <w:p w14:paraId="67F18660" w14:textId="1CBB9A45" w:rsidR="0012703F" w:rsidRDefault="0012703F" w:rsidP="001665BA">
      <w:pPr>
        <w:pStyle w:val="Sous-titre"/>
        <w:rPr>
          <w:rFonts w:ascii="Arial" w:hAnsi="Arial" w:cs="Arial"/>
          <w:sz w:val="22"/>
          <w:szCs w:val="22"/>
        </w:rPr>
      </w:pPr>
    </w:p>
    <w:p w14:paraId="2C62E688" w14:textId="77777777" w:rsidR="00795797" w:rsidRPr="00795797" w:rsidRDefault="00795797" w:rsidP="00795797"/>
    <w:p w14:paraId="1C509A88" w14:textId="75F51062" w:rsidR="00EB498A" w:rsidRPr="002C206E" w:rsidRDefault="00D374F8" w:rsidP="001665BA">
      <w:pPr>
        <w:pStyle w:val="Sous-titre"/>
        <w:rPr>
          <w:rFonts w:ascii="Arial" w:hAnsi="Arial" w:cs="Arial"/>
          <w:sz w:val="22"/>
          <w:szCs w:val="22"/>
        </w:rPr>
      </w:pPr>
      <w:r w:rsidRPr="002C206E">
        <w:rPr>
          <w:rFonts w:ascii="Arial" w:hAnsi="Arial" w:cs="Arial"/>
          <w:sz w:val="22"/>
          <w:szCs w:val="22"/>
        </w:rPr>
        <w:t xml:space="preserve">Avril 2023 </w:t>
      </w:r>
    </w:p>
    <w:p w14:paraId="4674281B" w14:textId="4FB04C68" w:rsidR="00D82DDA" w:rsidRDefault="00D82DDA" w:rsidP="283B344B"/>
    <w:p w14:paraId="3212F61E" w14:textId="1C789B2B" w:rsidR="00795797" w:rsidRDefault="00795797" w:rsidP="001665BA"/>
    <w:p w14:paraId="59E571EC" w14:textId="52505881" w:rsidR="00795797" w:rsidRDefault="00795797" w:rsidP="001665BA"/>
    <w:p w14:paraId="6F602AAC" w14:textId="5751F235" w:rsidR="00795797" w:rsidRDefault="00795797" w:rsidP="001665BA"/>
    <w:p w14:paraId="7DC5C07B" w14:textId="267617BC" w:rsidR="00795797" w:rsidRDefault="00795797" w:rsidP="001665BA"/>
    <w:p w14:paraId="1B795440" w14:textId="18A1E3A2" w:rsidR="00795797" w:rsidRDefault="00795797" w:rsidP="001665BA"/>
    <w:p w14:paraId="15A6832A" w14:textId="30029669" w:rsidR="00795797" w:rsidRDefault="00795797" w:rsidP="001665BA"/>
    <w:p w14:paraId="6E50FDCD" w14:textId="3425A280" w:rsidR="00795797" w:rsidRDefault="00795797" w:rsidP="001665BA"/>
    <w:p w14:paraId="22D7DA40" w14:textId="4DDC833E" w:rsidR="00795797" w:rsidRDefault="00795797" w:rsidP="001665BA"/>
    <w:p w14:paraId="1FA3D1FE" w14:textId="6ABBC966" w:rsidR="00795797" w:rsidRDefault="00795797" w:rsidP="001665BA"/>
    <w:p w14:paraId="412A3CE0" w14:textId="0C6E29A8" w:rsidR="00795797" w:rsidRDefault="00795797" w:rsidP="001665BA"/>
    <w:p w14:paraId="7940C20F" w14:textId="4461A3D9" w:rsidR="00795797" w:rsidRDefault="00795797" w:rsidP="001665BA"/>
    <w:p w14:paraId="70D792F9" w14:textId="192E3DD1" w:rsidR="00795797" w:rsidRDefault="00795797" w:rsidP="001665BA"/>
    <w:p w14:paraId="1E062902" w14:textId="6D600066" w:rsidR="00795797" w:rsidRDefault="00795797" w:rsidP="001665BA"/>
    <w:p w14:paraId="16FC3E9F" w14:textId="65FB0D16" w:rsidR="00795797" w:rsidRDefault="00795797" w:rsidP="001665BA"/>
    <w:p w14:paraId="6B31EF17" w14:textId="75AE26FC" w:rsidR="00795797" w:rsidRDefault="00795797" w:rsidP="001665BA"/>
    <w:p w14:paraId="351A8576" w14:textId="557ED9B5" w:rsidR="00795797" w:rsidRDefault="00795797" w:rsidP="001665BA"/>
    <w:p w14:paraId="7E72C66C" w14:textId="14331CFD" w:rsidR="00795797" w:rsidRDefault="00795797" w:rsidP="001665BA"/>
    <w:p w14:paraId="07EBE437" w14:textId="77777777" w:rsidR="00795797" w:rsidRDefault="00795797" w:rsidP="001665BA"/>
    <w:p w14:paraId="1C509A8A" w14:textId="09DB36F7" w:rsidR="00EB498A" w:rsidRPr="00367C03" w:rsidRDefault="00795797" w:rsidP="001665BA">
      <w:r>
        <w:rPr>
          <w:noProof/>
        </w:rPr>
        <w:drawing>
          <wp:inline distT="0" distB="0" distL="0" distR="0" wp14:anchorId="39D84C84" wp14:editId="5D44CFA2">
            <wp:extent cx="4905375" cy="1590675"/>
            <wp:effectExtent l="0" t="0" r="0" b="0"/>
            <wp:docPr id="1" name="Graphique 1" descr="Pam, un service Île-de-France Mobilité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Pam, un service Île-de-France Mobilités">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905375" cy="1590675"/>
                    </a:xfrm>
                    <a:prstGeom prst="rect">
                      <a:avLst/>
                    </a:prstGeom>
                  </pic:spPr>
                </pic:pic>
              </a:graphicData>
            </a:graphic>
          </wp:inline>
        </w:drawing>
      </w:r>
      <w:r w:rsidR="00D374F8" w:rsidRPr="00367C03">
        <w:br w:type="page"/>
      </w:r>
    </w:p>
    <w:p w14:paraId="1C509AA4" w14:textId="2214C0CF" w:rsidR="00EB498A" w:rsidRPr="00367C03" w:rsidRDefault="000B5D6F" w:rsidP="008C47B3">
      <w:pPr>
        <w:pStyle w:val="Titre1"/>
      </w:pPr>
      <w:r>
        <w:lastRenderedPageBreak/>
        <w:t xml:space="preserve">Qu’est-ce que le service </w:t>
      </w:r>
      <w:r w:rsidR="00E67CFE">
        <w:t>Pam francilien</w:t>
      </w:r>
      <w:r>
        <w:t> ?</w:t>
      </w:r>
    </w:p>
    <w:p w14:paraId="1C509AA5" w14:textId="77777777" w:rsidR="00EB498A" w:rsidRPr="00367C03" w:rsidRDefault="00D374F8" w:rsidP="001665BA">
      <w:r w:rsidRPr="00367C03">
        <w:t xml:space="preserve"> </w:t>
      </w:r>
    </w:p>
    <w:p w14:paraId="48CD63C4" w14:textId="4B8E7494" w:rsidR="004055E4" w:rsidRDefault="004055E4" w:rsidP="004055E4">
      <w:r>
        <w:t xml:space="preserve">Le service </w:t>
      </w:r>
      <w:r w:rsidR="00E67CFE">
        <w:t>Pam francilien</w:t>
      </w:r>
      <w:r>
        <w:t xml:space="preserve"> est un service public de transport, sur réservation qui a pour but de faciliter les déplacements en Île-de-France, des personnes à mobilité réduite, en situation d’handicap ou dépendantes.</w:t>
      </w:r>
    </w:p>
    <w:p w14:paraId="692605C8" w14:textId="4B8BB2ED" w:rsidR="004055E4" w:rsidRDefault="004055E4" w:rsidP="004055E4">
      <w:r>
        <w:t>Il a été créé pour assurer le transport de voyageurs quand le réseau de transports en commun n’est pas accessible.</w:t>
      </w:r>
    </w:p>
    <w:p w14:paraId="1C509AA7" w14:textId="368F7205" w:rsidR="00EB498A" w:rsidRDefault="00E67CFE" w:rsidP="004055E4">
      <w:r>
        <w:t>Pam francilien</w:t>
      </w:r>
      <w:r w:rsidR="004055E4">
        <w:t xml:space="preserve"> est un service de transport collectif qui peut assurer la prise en charge de plusieurs voyageurs dans un même véhicule.</w:t>
      </w:r>
      <w:r w:rsidR="004778F6">
        <w:t xml:space="preserve"> </w:t>
      </w:r>
    </w:p>
    <w:p w14:paraId="43232F36" w14:textId="37D714CB" w:rsidR="00537F46" w:rsidRDefault="00537F46" w:rsidP="00BC5FE8"/>
    <w:p w14:paraId="703299E6" w14:textId="20DAC3B4" w:rsidR="00537F46" w:rsidRPr="00367C03" w:rsidRDefault="00537F46" w:rsidP="00362391">
      <w:pPr>
        <w:pStyle w:val="Titre2"/>
      </w:pPr>
      <w:r>
        <w:t xml:space="preserve">Le financement de </w:t>
      </w:r>
      <w:r w:rsidR="00E67CFE">
        <w:t>Pam francilien</w:t>
      </w:r>
      <w:r>
        <w:t xml:space="preserve"> </w:t>
      </w:r>
    </w:p>
    <w:p w14:paraId="60470616" w14:textId="77777777" w:rsidR="00537F46" w:rsidRPr="00367C03" w:rsidRDefault="00537F46" w:rsidP="00537F46">
      <w:r w:rsidRPr="00367C03">
        <w:t xml:space="preserve"> </w:t>
      </w:r>
    </w:p>
    <w:p w14:paraId="3B45E034" w14:textId="274CA826" w:rsidR="00BC5FE8" w:rsidRDefault="00367310" w:rsidP="00367310">
      <w:r>
        <w:t xml:space="preserve">Le service </w:t>
      </w:r>
      <w:r w:rsidR="00E67CFE">
        <w:t>Pam francilien</w:t>
      </w:r>
      <w:r>
        <w:t xml:space="preserve"> est financé par Île-de-France Mobilités, la Région Île-de-France et par la Ville de Paris, les Départements de Seine-et-Marne, des Yvelines, de l’Essonne, des </w:t>
      </w:r>
      <w:proofErr w:type="spellStart"/>
      <w:r>
        <w:t>Hauts-deSeine</w:t>
      </w:r>
      <w:proofErr w:type="spellEnd"/>
      <w:r>
        <w:t>, de Seine-Saint-Denis, du Val-de-Marne et du Val-d’Oise.</w:t>
      </w:r>
    </w:p>
    <w:p w14:paraId="54FE2C85" w14:textId="77777777" w:rsidR="00367310" w:rsidRPr="00367C03" w:rsidRDefault="00367310" w:rsidP="00367310"/>
    <w:p w14:paraId="1DA9BDA8" w14:textId="7AF5C70B" w:rsidR="00BC5FE8" w:rsidRPr="00BC5FE8" w:rsidRDefault="00BC5FE8" w:rsidP="008C47B3">
      <w:pPr>
        <w:pStyle w:val="Titre1"/>
      </w:pPr>
      <w:r>
        <w:t xml:space="preserve">Qui peut utiliser les transports de </w:t>
      </w:r>
      <w:r w:rsidR="00E67CFE">
        <w:t>Pam francilien</w:t>
      </w:r>
      <w:r>
        <w:t xml:space="preserve"> ? </w:t>
      </w:r>
    </w:p>
    <w:p w14:paraId="13DD99B2" w14:textId="77777777" w:rsidR="00BC5FE8" w:rsidRPr="00367C03" w:rsidRDefault="00BC5FE8" w:rsidP="00BC5FE8">
      <w:r w:rsidRPr="00367C03">
        <w:t xml:space="preserve"> </w:t>
      </w:r>
    </w:p>
    <w:p w14:paraId="52AE2B4A" w14:textId="13B585DD" w:rsidR="00484834" w:rsidRDefault="00484834" w:rsidP="00BC5FE8">
      <w:r>
        <w:t xml:space="preserve">Le service </w:t>
      </w:r>
      <w:r w:rsidR="00E67CFE">
        <w:t>Pam francilien</w:t>
      </w:r>
      <w:r>
        <w:t xml:space="preserve"> est ouvert :</w:t>
      </w:r>
    </w:p>
    <w:p w14:paraId="2BCBABF1" w14:textId="77777777" w:rsidR="00484834" w:rsidRDefault="00484834" w:rsidP="00BC5FE8"/>
    <w:p w14:paraId="6C82D012" w14:textId="77777777" w:rsidR="00484834" w:rsidRDefault="00484834" w:rsidP="00BC5FE8">
      <w:r>
        <w:t>Aux résidents de l’Île-de-France exclusivement si :</w:t>
      </w:r>
    </w:p>
    <w:p w14:paraId="74A7CE59" w14:textId="77777777" w:rsidR="00484834" w:rsidRDefault="00484834" w:rsidP="00484834">
      <w:pPr>
        <w:pStyle w:val="Paragraphedeliste"/>
        <w:numPr>
          <w:ilvl w:val="0"/>
          <w:numId w:val="29"/>
        </w:numPr>
      </w:pPr>
      <w:r>
        <w:t>Ils ont une carte de stationnement délivrée par l’office national des anciens combattants (double barre).</w:t>
      </w:r>
    </w:p>
    <w:p w14:paraId="68E7DB75" w14:textId="77777777" w:rsidR="00484834" w:rsidRDefault="00484834" w:rsidP="00484834">
      <w:pPr>
        <w:pStyle w:val="Paragraphedeliste"/>
        <w:numPr>
          <w:ilvl w:val="0"/>
          <w:numId w:val="29"/>
        </w:numPr>
      </w:pPr>
      <w:r>
        <w:t>Ils appartiennent aux catégories Groupe Iso-Ressources (GIR) de niveau 1 à 4.</w:t>
      </w:r>
    </w:p>
    <w:p w14:paraId="16222738" w14:textId="77777777" w:rsidR="00484834" w:rsidRDefault="00484834" w:rsidP="00484834"/>
    <w:p w14:paraId="621E6B07" w14:textId="3F90192A" w:rsidR="00484834" w:rsidRDefault="00484834" w:rsidP="00484834">
      <w:r>
        <w:t>Aux résidents du territoire français si :</w:t>
      </w:r>
    </w:p>
    <w:p w14:paraId="1868287C" w14:textId="77777777" w:rsidR="00484834" w:rsidRDefault="00484834" w:rsidP="00484834">
      <w:pPr>
        <w:pStyle w:val="Paragraphedeliste"/>
        <w:numPr>
          <w:ilvl w:val="0"/>
          <w:numId w:val="29"/>
        </w:numPr>
      </w:pPr>
      <w:r>
        <w:t>Ils ont une « Carte Mobilité Inclusion » (CMI) portant la mention « Invalidité ».</w:t>
      </w:r>
    </w:p>
    <w:p w14:paraId="49404772" w14:textId="77777777" w:rsidR="00484834" w:rsidRDefault="00484834" w:rsidP="00484834">
      <w:pPr>
        <w:pStyle w:val="Paragraphedeliste"/>
        <w:numPr>
          <w:ilvl w:val="0"/>
          <w:numId w:val="29"/>
        </w:numPr>
      </w:pPr>
      <w:r>
        <w:t>Ils ont une carte d’invalidité (avec un taux d’incapacité de 80 % ou plus) (seulement jusqu’au 31 décembre 2026).</w:t>
      </w:r>
    </w:p>
    <w:p w14:paraId="7D0B9058" w14:textId="77777777" w:rsidR="00484834" w:rsidRDefault="00484834" w:rsidP="00484834"/>
    <w:p w14:paraId="48E5E3A5" w14:textId="51B7F2FE" w:rsidR="00BC5FE8" w:rsidRPr="00367C03" w:rsidRDefault="00484834" w:rsidP="00484834">
      <w:r>
        <w:t>À noter que les personnes qui sont déjà inscrites aux services Pam sur justification d’une carte de stationnement pour personnes handicapées peuvent toujours bénéficier du service jusqu’au 31 décembre 2026</w:t>
      </w:r>
      <w:r w:rsidR="00BC5FE8" w:rsidRPr="00367C03">
        <w:t>.</w:t>
      </w:r>
    </w:p>
    <w:p w14:paraId="6223E59D" w14:textId="015FEF70" w:rsidR="007E5DFA" w:rsidRPr="00BC5FE8" w:rsidRDefault="007E5DFA" w:rsidP="008C47B3">
      <w:pPr>
        <w:pStyle w:val="Titre1"/>
      </w:pPr>
      <w:r w:rsidRPr="00BC5FE8">
        <w:lastRenderedPageBreak/>
        <w:t>Qu</w:t>
      </w:r>
      <w:r>
        <w:t xml:space="preserve">and peut-on </w:t>
      </w:r>
      <w:r w:rsidRPr="00BC5FE8">
        <w:t xml:space="preserve">utiliser les transports de </w:t>
      </w:r>
      <w:r w:rsidR="00E67CFE">
        <w:t>Pam francilien</w:t>
      </w:r>
      <w:r w:rsidRPr="00BC5FE8">
        <w:t xml:space="preserve"> ? </w:t>
      </w:r>
    </w:p>
    <w:p w14:paraId="1C509AA9" w14:textId="2330CE0E" w:rsidR="00EB498A" w:rsidRPr="00367C03" w:rsidRDefault="00EB498A" w:rsidP="001665BA"/>
    <w:p w14:paraId="06943290" w14:textId="0AF75277" w:rsidR="003C2AAE" w:rsidRDefault="003C2AAE" w:rsidP="003C2AAE">
      <w:r>
        <w:t xml:space="preserve">Le service </w:t>
      </w:r>
      <w:r w:rsidR="00E67CFE">
        <w:t>Pam francilien</w:t>
      </w:r>
      <w:r>
        <w:t xml:space="preserve"> est disponible tous les jours de six heures (6h) à minuit (00h) et jusqu’à minuit trente (00h30) le vendredi et le samedi.</w:t>
      </w:r>
    </w:p>
    <w:p w14:paraId="6309DC3E" w14:textId="153EA14F" w:rsidR="0002264C" w:rsidRDefault="003C2AAE" w:rsidP="003C2AAE">
      <w:r>
        <w:t>La dépose doit se faire au plus tard à minuit (00h) du dimanche au jeudi ou minuit trente (00h30) le vendredi et samedi.</w:t>
      </w:r>
    </w:p>
    <w:p w14:paraId="21B3F8D3" w14:textId="77777777" w:rsidR="003C2AAE" w:rsidRDefault="003C2AAE" w:rsidP="003C2AAE"/>
    <w:p w14:paraId="3C123E76" w14:textId="5EFABD7E" w:rsidR="00D700F8" w:rsidRPr="00D700F8" w:rsidRDefault="00D700F8" w:rsidP="008C47B3">
      <w:pPr>
        <w:pStyle w:val="Titre1"/>
      </w:pPr>
      <w:r>
        <w:t xml:space="preserve">Où peut-on aller avec </w:t>
      </w:r>
      <w:r w:rsidR="00E67CFE">
        <w:t>Pam francilien</w:t>
      </w:r>
      <w:r>
        <w:t> ?</w:t>
      </w:r>
    </w:p>
    <w:p w14:paraId="4CB00F8F" w14:textId="77777777" w:rsidR="00D700F8" w:rsidRDefault="00D700F8" w:rsidP="00D700F8">
      <w:pPr>
        <w:ind w:left="0" w:firstLine="0"/>
      </w:pPr>
    </w:p>
    <w:p w14:paraId="3F0DBAAC" w14:textId="77777777" w:rsidR="00F3198B" w:rsidRDefault="00F3198B" w:rsidP="00F3198B">
      <w:r>
        <w:t>Les transports se font dans toute l’Île-de-France.</w:t>
      </w:r>
    </w:p>
    <w:p w14:paraId="1C292394" w14:textId="62E53DE4" w:rsidR="002B7DBF" w:rsidRDefault="00F3198B" w:rsidP="00F3198B">
      <w:r>
        <w:t xml:space="preserve">Le service </w:t>
      </w:r>
      <w:r w:rsidR="00E67CFE">
        <w:t>Pam francilien</w:t>
      </w:r>
      <w:r>
        <w:t xml:space="preserve"> réalise les transports d’adresse à adresse et sur la voie publique.</w:t>
      </w:r>
    </w:p>
    <w:p w14:paraId="70104C46" w14:textId="77777777" w:rsidR="00F3198B" w:rsidRPr="00367C03" w:rsidRDefault="00F3198B" w:rsidP="00F3198B"/>
    <w:p w14:paraId="1C509AC1" w14:textId="5D6E4411" w:rsidR="00EB498A" w:rsidRPr="00367C03" w:rsidRDefault="00D374F8" w:rsidP="00362391">
      <w:pPr>
        <w:pStyle w:val="Titre2"/>
      </w:pPr>
      <w:r>
        <w:t xml:space="preserve">Le service </w:t>
      </w:r>
      <w:r w:rsidR="00E67CFE">
        <w:t>Pam francilien</w:t>
      </w:r>
      <w:r>
        <w:t xml:space="preserve"> ne</w:t>
      </w:r>
      <w:r w:rsidR="00B00DE6">
        <w:t xml:space="preserve"> </w:t>
      </w:r>
      <w:r w:rsidR="00294FE5">
        <w:t xml:space="preserve">réalise </w:t>
      </w:r>
      <w:r>
        <w:t xml:space="preserve">pas : </w:t>
      </w:r>
    </w:p>
    <w:p w14:paraId="1C509AC2" w14:textId="1810D39F" w:rsidR="00EB498A" w:rsidRPr="00367C03" w:rsidRDefault="00EB498A" w:rsidP="001665BA"/>
    <w:p w14:paraId="2F4C97C5" w14:textId="77777777" w:rsidR="00B842C2" w:rsidRDefault="00B842C2" w:rsidP="00B842C2">
      <w:pPr>
        <w:pStyle w:val="Paragraphedeliste"/>
        <w:numPr>
          <w:ilvl w:val="0"/>
          <w:numId w:val="29"/>
        </w:numPr>
      </w:pPr>
      <w:r>
        <w:t>Les trajets effectués par des élèves et étudiants handicapés vers des établissements scolaires ou universitaires.</w:t>
      </w:r>
    </w:p>
    <w:p w14:paraId="4D324EED" w14:textId="490ACD64" w:rsidR="00B842C2" w:rsidRDefault="00B842C2" w:rsidP="000A7AAD">
      <w:pPr>
        <w:pStyle w:val="Paragraphedeliste"/>
        <w:numPr>
          <w:ilvl w:val="0"/>
          <w:numId w:val="29"/>
        </w:numPr>
      </w:pPr>
      <w:r>
        <w:t>Les trajets dont le coût est totalement pris en charge par une aide sociale spécifique, en dehors des aides</w:t>
      </w:r>
      <w:r w:rsidR="00467A05">
        <w:t xml:space="preserve"> </w:t>
      </w:r>
      <w:r>
        <w:t>individuelles versées aux usagers.</w:t>
      </w:r>
    </w:p>
    <w:p w14:paraId="1E0AC266" w14:textId="603869BC" w:rsidR="00B842C2" w:rsidRDefault="00B842C2" w:rsidP="00B842C2">
      <w:pPr>
        <w:pStyle w:val="Paragraphedeliste"/>
        <w:numPr>
          <w:ilvl w:val="0"/>
          <w:numId w:val="29"/>
        </w:numPr>
      </w:pPr>
      <w:r>
        <w:t>Les transports financés par l’Assurance Maladie.</w:t>
      </w:r>
    </w:p>
    <w:p w14:paraId="1DD096E7" w14:textId="3992DB57" w:rsidR="00B842C2" w:rsidRDefault="00B842C2" w:rsidP="00B842C2">
      <w:pPr>
        <w:pStyle w:val="Paragraphedeliste"/>
        <w:numPr>
          <w:ilvl w:val="0"/>
          <w:numId w:val="29"/>
        </w:numPr>
      </w:pPr>
      <w:r>
        <w:t>Les trajets hors de la région Île-de-France.</w:t>
      </w:r>
    </w:p>
    <w:p w14:paraId="1C509AD0" w14:textId="50989204" w:rsidR="00EB498A" w:rsidRDefault="00B842C2" w:rsidP="00E56D15">
      <w:pPr>
        <w:pStyle w:val="Paragraphedeliste"/>
        <w:numPr>
          <w:ilvl w:val="0"/>
          <w:numId w:val="30"/>
        </w:numPr>
      </w:pPr>
      <w:r>
        <w:t>Les trajets vers les Établissements et services d’aide par le travail ou ESAT, les Instituts Médico Éducatifs (IME), les Services d’Éducation spéciale et de Soins à Domicile, les Centres d’Action médico-sociale Précoce, les Centres médico-psycho-pédagogiques, les Instituts Thérapeutiques, Éducatifs et Pédagogiques, les Instituts d’Éducation Sensorielle, les Instituts d’Éducation Motrice et les Soins de suite et de réadaptation pour enfant.</w:t>
      </w:r>
    </w:p>
    <w:p w14:paraId="07F8D777" w14:textId="77777777" w:rsidR="00795797" w:rsidRDefault="00795797">
      <w:pPr>
        <w:spacing w:after="160" w:line="259" w:lineRule="auto"/>
        <w:ind w:left="0" w:firstLine="0"/>
        <w:rPr>
          <w:sz w:val="44"/>
        </w:rPr>
      </w:pPr>
      <w:r>
        <w:br w:type="page"/>
      </w:r>
    </w:p>
    <w:p w14:paraId="0AECF776" w14:textId="3AE1027C" w:rsidR="00F206D4" w:rsidRDefault="00F206D4" w:rsidP="00F206D4">
      <w:pPr>
        <w:pStyle w:val="Titre1"/>
      </w:pPr>
      <w:r>
        <w:lastRenderedPageBreak/>
        <w:t xml:space="preserve">Comment s’inscrire au Service </w:t>
      </w:r>
      <w:r w:rsidR="00E67CFE">
        <w:t>Pam francilien</w:t>
      </w:r>
      <w:r>
        <w:t> ?</w:t>
      </w:r>
    </w:p>
    <w:p w14:paraId="3FDE139A" w14:textId="77777777" w:rsidR="00F206D4" w:rsidRDefault="00F206D4" w:rsidP="00F206D4">
      <w:pPr>
        <w:ind w:left="0" w:firstLine="0"/>
      </w:pPr>
    </w:p>
    <w:p w14:paraId="45A2DB74" w14:textId="77777777" w:rsidR="00F206D4" w:rsidRDefault="00F206D4" w:rsidP="00F206D4">
      <w:pPr>
        <w:ind w:left="0" w:firstLine="0"/>
      </w:pPr>
      <w:r w:rsidRPr="00367C03">
        <w:t>L’inscription est obligatoire et gratuite</w:t>
      </w:r>
      <w:r>
        <w:t>.</w:t>
      </w:r>
    </w:p>
    <w:p w14:paraId="13C9C92F" w14:textId="77777777" w:rsidR="00F206D4" w:rsidRDefault="00F206D4" w:rsidP="00F206D4">
      <w:pPr>
        <w:ind w:left="0" w:firstLine="0"/>
      </w:pPr>
    </w:p>
    <w:p w14:paraId="3F37D3F6" w14:textId="77777777" w:rsidR="00F206D4" w:rsidRDefault="00F206D4" w:rsidP="00F206D4">
      <w:pPr>
        <w:ind w:left="0" w:firstLine="0"/>
      </w:pPr>
      <w:r>
        <w:t>Il est possible de s’inscrire sur internet ou par courrier.</w:t>
      </w:r>
    </w:p>
    <w:p w14:paraId="5BCB4D92" w14:textId="77777777" w:rsidR="00F206D4" w:rsidRDefault="00F206D4" w:rsidP="00F206D4">
      <w:pPr>
        <w:ind w:left="0" w:firstLine="0"/>
      </w:pPr>
    </w:p>
    <w:p w14:paraId="216BC5A3" w14:textId="77777777" w:rsidR="00F206D4" w:rsidRDefault="00F206D4" w:rsidP="00F206D4">
      <w:pPr>
        <w:pStyle w:val="Titre2"/>
      </w:pPr>
      <w:r>
        <w:t>S’inscrire en ligne</w:t>
      </w:r>
    </w:p>
    <w:p w14:paraId="3E89D1C3" w14:textId="77777777" w:rsidR="00F206D4" w:rsidRDefault="00F206D4" w:rsidP="00F206D4">
      <w:pPr>
        <w:ind w:left="0" w:firstLine="0"/>
      </w:pPr>
    </w:p>
    <w:p w14:paraId="36761B83" w14:textId="77777777" w:rsidR="00F96AE0" w:rsidRDefault="00F206D4" w:rsidP="00F206D4">
      <w:pPr>
        <w:ind w:left="0" w:firstLine="0"/>
      </w:pPr>
      <w:r w:rsidRPr="00367C03">
        <w:t>Pour une inscription en ligne, il faut</w:t>
      </w:r>
      <w:r w:rsidR="00F96AE0">
        <w:t xml:space="preserve"> : </w:t>
      </w:r>
    </w:p>
    <w:p w14:paraId="664BECF2" w14:textId="3C19C514" w:rsidR="00F96AE0" w:rsidRDefault="00F206D4" w:rsidP="00F96AE0">
      <w:pPr>
        <w:pStyle w:val="Paragraphedeliste"/>
        <w:numPr>
          <w:ilvl w:val="0"/>
          <w:numId w:val="31"/>
        </w:numPr>
      </w:pPr>
      <w:proofErr w:type="gramStart"/>
      <w:r w:rsidRPr="00367C03">
        <w:t>se</w:t>
      </w:r>
      <w:proofErr w:type="gramEnd"/>
      <w:r w:rsidRPr="00367C03">
        <w:t xml:space="preserve"> rendre sur le site internet</w:t>
      </w:r>
      <w:r>
        <w:t xml:space="preserve"> </w:t>
      </w:r>
      <w:hyperlink r:id="rId12" w:history="1">
        <w:r w:rsidRPr="001A4C60">
          <w:rPr>
            <w:rStyle w:val="Lienhypertexte"/>
          </w:rPr>
          <w:t>pam.iledefrance-mobilites.fr</w:t>
        </w:r>
      </w:hyperlink>
      <w:r>
        <w:t xml:space="preserve"> </w:t>
      </w:r>
      <w:r w:rsidRPr="00367C03">
        <w:t>dans la rubrique « M’inscrire »,</w:t>
      </w:r>
    </w:p>
    <w:p w14:paraId="4840ED9F" w14:textId="2E113C88" w:rsidR="00F206D4" w:rsidRDefault="00F206D4" w:rsidP="00F96AE0">
      <w:pPr>
        <w:pStyle w:val="Paragraphedeliste"/>
        <w:numPr>
          <w:ilvl w:val="0"/>
          <w:numId w:val="31"/>
        </w:numPr>
      </w:pPr>
      <w:proofErr w:type="gramStart"/>
      <w:r w:rsidRPr="00367C03">
        <w:t>remplir</w:t>
      </w:r>
      <w:proofErr w:type="gramEnd"/>
      <w:r w:rsidRPr="00367C03">
        <w:t xml:space="preserve"> le formulaire d’inscription et </w:t>
      </w:r>
      <w:r>
        <w:t>ajouter</w:t>
      </w:r>
      <w:r w:rsidRPr="00367C03">
        <w:t xml:space="preserve"> les justificatifs </w:t>
      </w:r>
      <w:r>
        <w:t>demandés.</w:t>
      </w:r>
      <w:r w:rsidRPr="00367C03">
        <w:t xml:space="preserve"> </w:t>
      </w:r>
    </w:p>
    <w:p w14:paraId="7DE8C70C" w14:textId="77777777" w:rsidR="00F206D4" w:rsidRDefault="00F206D4" w:rsidP="00F206D4">
      <w:pPr>
        <w:ind w:left="0" w:firstLine="0"/>
      </w:pPr>
    </w:p>
    <w:p w14:paraId="50C4A922" w14:textId="3B11F1B0" w:rsidR="00F206D4" w:rsidRDefault="007711FB" w:rsidP="007711FB">
      <w:pPr>
        <w:ind w:left="0" w:firstLine="0"/>
      </w:pPr>
      <w:r>
        <w:t>Le dossier d’inscription est enregistré dans les 7 jours et une confirmation est envoyée par courriel. Si le dossier est incomplet, le centre de services recontactera l’usager par courriel ou téléphone.</w:t>
      </w:r>
    </w:p>
    <w:p w14:paraId="3A288EDD" w14:textId="77777777" w:rsidR="007711FB" w:rsidRDefault="007711FB" w:rsidP="007711FB">
      <w:pPr>
        <w:ind w:left="0" w:firstLine="0"/>
      </w:pPr>
    </w:p>
    <w:p w14:paraId="23994DD4" w14:textId="77777777" w:rsidR="00F206D4" w:rsidRDefault="00F206D4" w:rsidP="00F206D4">
      <w:pPr>
        <w:pStyle w:val="Titre2"/>
      </w:pPr>
      <w:r>
        <w:t xml:space="preserve">S’inscrire par courrier </w:t>
      </w:r>
    </w:p>
    <w:p w14:paraId="4B4B74A3" w14:textId="77777777" w:rsidR="00F206D4" w:rsidRDefault="00F206D4" w:rsidP="00F206D4">
      <w:pPr>
        <w:ind w:left="0" w:firstLine="0"/>
      </w:pPr>
    </w:p>
    <w:p w14:paraId="1CC3CF8B" w14:textId="77777777" w:rsidR="00451578" w:rsidRDefault="00451578" w:rsidP="00451578">
      <w:pPr>
        <w:ind w:left="0" w:firstLine="0"/>
      </w:pPr>
      <w:r>
        <w:t>Pour obtenir un dossier d’inscription papier, il faut :</w:t>
      </w:r>
    </w:p>
    <w:p w14:paraId="5572F419" w14:textId="77777777" w:rsidR="00451578" w:rsidRDefault="00451578" w:rsidP="00451578">
      <w:pPr>
        <w:pStyle w:val="Paragraphedeliste"/>
        <w:numPr>
          <w:ilvl w:val="0"/>
          <w:numId w:val="33"/>
        </w:numPr>
        <w:ind w:left="0" w:firstLine="0"/>
      </w:pPr>
      <w:proofErr w:type="gramStart"/>
      <w:r>
        <w:t>télécharger</w:t>
      </w:r>
      <w:proofErr w:type="gramEnd"/>
      <w:r>
        <w:t xml:space="preserve"> le dossier sur le site pam.iledefrance-mobilites.fr dans la rubrique « M’inscrire » et l’imprimer </w:t>
      </w:r>
      <w:r w:rsidRPr="00451578">
        <w:rPr>
          <w:b/>
          <w:bCs/>
          <w:u w:val="single"/>
        </w:rPr>
        <w:t xml:space="preserve">ou </w:t>
      </w:r>
      <w:r>
        <w:t xml:space="preserve">contacter le centre de services Pam </w:t>
      </w:r>
      <w:r w:rsidRPr="00451578">
        <w:rPr>
          <w:b/>
          <w:bCs/>
          <w:u w:val="single"/>
        </w:rPr>
        <w:t>ou</w:t>
      </w:r>
      <w:r>
        <w:t xml:space="preserve"> se rendre à l’agence commerciale (voir adresse en fin de guide),</w:t>
      </w:r>
    </w:p>
    <w:p w14:paraId="1222485F" w14:textId="76436772" w:rsidR="00451578" w:rsidRDefault="00451578" w:rsidP="007D3DF6">
      <w:pPr>
        <w:pStyle w:val="Paragraphedeliste"/>
        <w:numPr>
          <w:ilvl w:val="0"/>
          <w:numId w:val="33"/>
        </w:numPr>
        <w:ind w:left="0" w:firstLine="0"/>
      </w:pPr>
      <w:proofErr w:type="gramStart"/>
      <w:r>
        <w:t>envoyer</w:t>
      </w:r>
      <w:proofErr w:type="gramEnd"/>
      <w:r>
        <w:t xml:space="preserve"> par courrier le dossier complété avec les justificatifs demandés au centre de services </w:t>
      </w:r>
      <w:r w:rsidR="00E67CFE">
        <w:t>Pam francilien</w:t>
      </w:r>
      <w:r>
        <w:t>.</w:t>
      </w:r>
    </w:p>
    <w:p w14:paraId="2E916833" w14:textId="77777777" w:rsidR="00451578" w:rsidRDefault="00451578" w:rsidP="00451578"/>
    <w:p w14:paraId="3C1AC87E" w14:textId="03AE7801" w:rsidR="00E32D08" w:rsidRDefault="00451578" w:rsidP="00451578">
      <w:pPr>
        <w:ind w:left="0" w:firstLine="0"/>
      </w:pPr>
      <w:r>
        <w:t>Le dossier d’inscription est enregistré dans les 7 jours et une confirmation est envoyée par courrier. Si le dossier est incomplet, il sera renvoyé à l’usager pour le compléter.</w:t>
      </w:r>
    </w:p>
    <w:p w14:paraId="0EF5F58F" w14:textId="77777777" w:rsidR="00451578" w:rsidRDefault="00451578" w:rsidP="00451578">
      <w:pPr>
        <w:ind w:left="0" w:firstLine="0"/>
      </w:pPr>
    </w:p>
    <w:p w14:paraId="6F7866A7" w14:textId="77777777" w:rsidR="002F2EBD" w:rsidRPr="00C161C1" w:rsidRDefault="002F2EBD" w:rsidP="00C161C1">
      <w:pPr>
        <w:pStyle w:val="Titre1"/>
      </w:pPr>
      <w:r>
        <w:t xml:space="preserve">Comment réserver un trajet </w:t>
      </w:r>
      <w:r w:rsidRPr="00753FA9">
        <w:t>occasionnel</w:t>
      </w:r>
      <w:r>
        <w:t> ?</w:t>
      </w:r>
    </w:p>
    <w:p w14:paraId="1DD5967D" w14:textId="4C21726B" w:rsidR="002F2EBD" w:rsidRPr="00367C03" w:rsidRDefault="002F2EBD" w:rsidP="002F2EBD"/>
    <w:p w14:paraId="0421AEF2" w14:textId="77777777" w:rsidR="00AD4B16" w:rsidRDefault="004D0656" w:rsidP="004D0656">
      <w:r>
        <w:t xml:space="preserve">Les trajets occasionnels peuvent être réservés via l’application, sur le site internet ou auprès du centre de services. </w:t>
      </w:r>
    </w:p>
    <w:p w14:paraId="27A083A7" w14:textId="0556B900" w:rsidR="002F2EBD" w:rsidRPr="00367C03" w:rsidRDefault="004D0656" w:rsidP="004D0656">
      <w:r>
        <w:t xml:space="preserve">La réservation peut être faite au plus tôt 30 jours avant le transport et au plus tard jusqu’à </w:t>
      </w:r>
      <w:r w:rsidR="00341AD7">
        <w:t>12h la veille du</w:t>
      </w:r>
      <w:r>
        <w:t xml:space="preserve"> départ sous réserve de disponibilités.</w:t>
      </w:r>
    </w:p>
    <w:p w14:paraId="07672AC6" w14:textId="53E0F857" w:rsidR="008C47B3" w:rsidRPr="00E32D08" w:rsidRDefault="008C47B3" w:rsidP="00E32D08">
      <w:pPr>
        <w:pStyle w:val="Titre1"/>
      </w:pPr>
      <w:r w:rsidRPr="00E32D08">
        <w:lastRenderedPageBreak/>
        <w:t xml:space="preserve">Comment réserver un </w:t>
      </w:r>
      <w:r w:rsidR="001D02A4">
        <w:t>trajet</w:t>
      </w:r>
      <w:r w:rsidR="001D02A4" w:rsidRPr="00E32D08">
        <w:t xml:space="preserve"> </w:t>
      </w:r>
      <w:r w:rsidR="00081552">
        <w:t xml:space="preserve">régulier </w:t>
      </w:r>
      <w:r w:rsidRPr="00E32D08">
        <w:t xml:space="preserve">? </w:t>
      </w:r>
    </w:p>
    <w:p w14:paraId="2F555B45" w14:textId="130740E3" w:rsidR="008C47B3" w:rsidRPr="00367C03" w:rsidRDefault="008C47B3" w:rsidP="008C47B3"/>
    <w:p w14:paraId="59FFFDF3" w14:textId="77777777" w:rsidR="00497BFB" w:rsidRDefault="00497BFB" w:rsidP="008C47B3">
      <w:r>
        <w:t>Un trajet régulier est un trajet :</w:t>
      </w:r>
    </w:p>
    <w:p w14:paraId="22F6E899" w14:textId="45DDDF32" w:rsidR="00497BFB" w:rsidRDefault="00497BFB" w:rsidP="00F31ADA">
      <w:pPr>
        <w:pStyle w:val="Paragraphedeliste"/>
        <w:numPr>
          <w:ilvl w:val="0"/>
          <w:numId w:val="30"/>
        </w:numPr>
      </w:pPr>
      <w:proofErr w:type="gramStart"/>
      <w:r>
        <w:t>aux</w:t>
      </w:r>
      <w:proofErr w:type="gramEnd"/>
      <w:r>
        <w:t xml:space="preserve"> mêmes jours et aux mêmes horaires,</w:t>
      </w:r>
    </w:p>
    <w:p w14:paraId="22FE8DE1" w14:textId="77777777" w:rsidR="00497BFB" w:rsidRDefault="00497BFB" w:rsidP="00F31ADA">
      <w:pPr>
        <w:pStyle w:val="Paragraphedeliste"/>
        <w:numPr>
          <w:ilvl w:val="0"/>
          <w:numId w:val="30"/>
        </w:numPr>
      </w:pPr>
      <w:proofErr w:type="gramStart"/>
      <w:r>
        <w:t>avec</w:t>
      </w:r>
      <w:proofErr w:type="gramEnd"/>
      <w:r>
        <w:t xml:space="preserve"> le même point de départ et le même point d’arrivée ,</w:t>
      </w:r>
    </w:p>
    <w:p w14:paraId="678A1032" w14:textId="4F9BEE13" w:rsidR="00497BFB" w:rsidRDefault="00497BFB" w:rsidP="00F31ADA">
      <w:pPr>
        <w:pStyle w:val="Paragraphedeliste"/>
        <w:numPr>
          <w:ilvl w:val="0"/>
          <w:numId w:val="30"/>
        </w:numPr>
      </w:pPr>
      <w:proofErr w:type="gramStart"/>
      <w:r>
        <w:t>réalisé</w:t>
      </w:r>
      <w:proofErr w:type="gramEnd"/>
      <w:r>
        <w:t xml:space="preserve"> au moins 8 fois dans le mois (4 allers-retours),</w:t>
      </w:r>
      <w:r w:rsidR="00F31ADA">
        <w:t xml:space="preserve"> </w:t>
      </w:r>
    </w:p>
    <w:p w14:paraId="205878CC" w14:textId="77777777" w:rsidR="00497BFB" w:rsidRDefault="00497BFB" w:rsidP="00F31ADA">
      <w:pPr>
        <w:pStyle w:val="Paragraphedeliste"/>
        <w:numPr>
          <w:ilvl w:val="0"/>
          <w:numId w:val="30"/>
        </w:numPr>
      </w:pPr>
      <w:proofErr w:type="gramStart"/>
      <w:r>
        <w:t>pendant</w:t>
      </w:r>
      <w:proofErr w:type="gramEnd"/>
      <w:r>
        <w:t xml:space="preserve"> 2 mois minimum. </w:t>
      </w:r>
    </w:p>
    <w:p w14:paraId="517D617B" w14:textId="77777777" w:rsidR="00F31ADA" w:rsidRDefault="00497BFB" w:rsidP="008C47B3">
      <w:r>
        <w:t>Par exemple : tous les lundis et mardis, pendant 2 mois minimum.</w:t>
      </w:r>
    </w:p>
    <w:p w14:paraId="0433C341" w14:textId="77777777" w:rsidR="00F31ADA" w:rsidRDefault="00F31ADA" w:rsidP="008C47B3"/>
    <w:p w14:paraId="52D4FA87" w14:textId="52117EA1" w:rsidR="00F31ADA" w:rsidRDefault="00497BFB" w:rsidP="008C47B3">
      <w:r>
        <w:t>Pour faire une demande de transport régulier, il faut au moins 7 jours avant le premier trajet, il faut :</w:t>
      </w:r>
    </w:p>
    <w:p w14:paraId="27370637" w14:textId="77777777" w:rsidR="00A47462" w:rsidRDefault="00497BFB" w:rsidP="00A47462">
      <w:pPr>
        <w:pStyle w:val="Paragraphedeliste"/>
        <w:numPr>
          <w:ilvl w:val="0"/>
          <w:numId w:val="30"/>
        </w:numPr>
      </w:pPr>
      <w:proofErr w:type="gramStart"/>
      <w:r>
        <w:t>remplir</w:t>
      </w:r>
      <w:proofErr w:type="gramEnd"/>
      <w:r>
        <w:t xml:space="preserve"> le formulaire de réservation en ligne sur le site internet pam.iledefrance-mobilites.fr </w:t>
      </w:r>
    </w:p>
    <w:p w14:paraId="4901AF80" w14:textId="77777777" w:rsidR="00A47462" w:rsidRDefault="00497BFB" w:rsidP="00A47462">
      <w:pPr>
        <w:pStyle w:val="Paragraphedeliste"/>
        <w:numPr>
          <w:ilvl w:val="0"/>
          <w:numId w:val="30"/>
        </w:numPr>
      </w:pPr>
      <w:proofErr w:type="gramStart"/>
      <w:r>
        <w:t>ou</w:t>
      </w:r>
      <w:proofErr w:type="gramEnd"/>
      <w:r w:rsidR="00A47462">
        <w:t xml:space="preserve"> </w:t>
      </w:r>
      <w:r>
        <w:t xml:space="preserve">envoyer le formulaire papier </w:t>
      </w:r>
    </w:p>
    <w:p w14:paraId="1E64AB4B" w14:textId="77777777" w:rsidR="00AD4B16" w:rsidRDefault="00AD4B16" w:rsidP="00A47462">
      <w:pPr>
        <w:pStyle w:val="Paragraphedeliste"/>
        <w:numPr>
          <w:ilvl w:val="0"/>
          <w:numId w:val="30"/>
        </w:numPr>
      </w:pPr>
      <w:proofErr w:type="gramStart"/>
      <w:r>
        <w:t>ou</w:t>
      </w:r>
      <w:proofErr w:type="gramEnd"/>
      <w:r>
        <w:t xml:space="preserve"> </w:t>
      </w:r>
      <w:r w:rsidR="00497BFB">
        <w:t xml:space="preserve">contacter le centre de services. </w:t>
      </w:r>
    </w:p>
    <w:p w14:paraId="3FC05CB1" w14:textId="77777777" w:rsidR="00AD4B16" w:rsidRDefault="00AD4B16" w:rsidP="00AD4B16"/>
    <w:p w14:paraId="7C2461CF" w14:textId="4E80D6E1" w:rsidR="008C47B3" w:rsidRDefault="00497BFB" w:rsidP="00AD4B16">
      <w:r>
        <w:t>La réservation peut être faite au plus tôt 90 jours à l’avance et au plus tard 7 jours avant le premier trajet.</w:t>
      </w:r>
    </w:p>
    <w:p w14:paraId="6E0BDF79" w14:textId="77777777" w:rsidR="00497BFB" w:rsidRPr="00367C03" w:rsidRDefault="00497BFB" w:rsidP="008C47B3"/>
    <w:p w14:paraId="7EC2E6C8" w14:textId="028B767D" w:rsidR="006B1C28" w:rsidRPr="00367C03" w:rsidRDefault="006B1C28" w:rsidP="006B1C28">
      <w:pPr>
        <w:pStyle w:val="Titre1"/>
      </w:pPr>
      <w:r w:rsidRPr="00367C03">
        <w:t>Comment modifier ou annuler une réservation</w:t>
      </w:r>
      <w:r w:rsidR="009B3E5D">
        <w:t> </w:t>
      </w:r>
      <w:r w:rsidRPr="00367C03">
        <w:t xml:space="preserve">? </w:t>
      </w:r>
    </w:p>
    <w:p w14:paraId="6E392186" w14:textId="77777777" w:rsidR="00970C98" w:rsidRDefault="00970C98" w:rsidP="006B1C28"/>
    <w:p w14:paraId="24B620F4" w14:textId="618ED182" w:rsidR="00A957FA" w:rsidRDefault="0090307A" w:rsidP="006B1C28">
      <w:r>
        <w:t xml:space="preserve">Il faut effectuer une demande via l’application, sur le site internet ou auprès du centre de services </w:t>
      </w:r>
      <w:r w:rsidR="00E67CFE">
        <w:t>Pam francilien</w:t>
      </w:r>
      <w:r>
        <w:t xml:space="preserve">. L’usager ne peut pas réserver, changer ou annuler ses trajets auprès du </w:t>
      </w:r>
      <w:proofErr w:type="spellStart"/>
      <w:r>
        <w:t>conducteuraccompagnateur</w:t>
      </w:r>
      <w:proofErr w:type="spellEnd"/>
      <w:r w:rsidR="00A957FA">
        <w:t>.</w:t>
      </w:r>
    </w:p>
    <w:p w14:paraId="755A9CCF" w14:textId="77777777" w:rsidR="00A957FA" w:rsidRDefault="00A957FA" w:rsidP="006B1C28"/>
    <w:p w14:paraId="6F12CAFB" w14:textId="77777777" w:rsidR="00A957FA" w:rsidRPr="00A957FA" w:rsidRDefault="0090307A" w:rsidP="00A957FA">
      <w:pPr>
        <w:pStyle w:val="Paragraphedeliste"/>
        <w:numPr>
          <w:ilvl w:val="0"/>
          <w:numId w:val="34"/>
        </w:numPr>
      </w:pPr>
      <w:r w:rsidRPr="00A957FA">
        <w:rPr>
          <w:b/>
          <w:bCs/>
        </w:rPr>
        <w:t>Pour les trajets occasionnels</w:t>
      </w:r>
      <w:r w:rsidRPr="00A957FA">
        <w:t>, l’usager peut demander une modification de trajet jusqu’à 24h avant le trajet dans la limite des disponibilités.</w:t>
      </w:r>
    </w:p>
    <w:p w14:paraId="1F430736" w14:textId="77777777" w:rsidR="00A957FA" w:rsidRPr="00A957FA" w:rsidRDefault="0090307A" w:rsidP="00A957FA">
      <w:pPr>
        <w:pStyle w:val="Paragraphedeliste"/>
        <w:numPr>
          <w:ilvl w:val="0"/>
          <w:numId w:val="34"/>
        </w:numPr>
      </w:pPr>
      <w:r w:rsidRPr="00A957FA">
        <w:rPr>
          <w:b/>
          <w:bCs/>
        </w:rPr>
        <w:t>Pour les trajets réguliers</w:t>
      </w:r>
      <w:r w:rsidRPr="00A957FA">
        <w:t>, l’usager peut demander une modification de trajet jusqu’à 7 jours avant le premier trajet.</w:t>
      </w:r>
    </w:p>
    <w:p w14:paraId="4D6E1022" w14:textId="77777777" w:rsidR="00A957FA" w:rsidRDefault="00A957FA" w:rsidP="006B1C28"/>
    <w:p w14:paraId="3D7D5817" w14:textId="697876AF" w:rsidR="006B1C28" w:rsidRPr="00367C03" w:rsidRDefault="0090307A" w:rsidP="006B1C28">
      <w:r>
        <w:t>Pour les deux types de trajet, l’usager peut annuler sa réservation sans frais jusqu’à 12h (midi) la veille. Passé ce délai et sans justificatif, il se verra appliquer une pénalité.</w:t>
      </w:r>
    </w:p>
    <w:p w14:paraId="2C3FEA28" w14:textId="77777777" w:rsidR="00795797" w:rsidRDefault="00795797">
      <w:pPr>
        <w:spacing w:after="160" w:line="259" w:lineRule="auto"/>
        <w:ind w:left="0" w:firstLine="0"/>
        <w:rPr>
          <w:sz w:val="44"/>
        </w:rPr>
      </w:pPr>
      <w:r>
        <w:br w:type="page"/>
      </w:r>
    </w:p>
    <w:p w14:paraId="7269D9EB" w14:textId="0C1C1435" w:rsidR="00E0289D" w:rsidRPr="00367C03" w:rsidRDefault="00E038B0" w:rsidP="002A7AD3">
      <w:pPr>
        <w:pStyle w:val="Titre1"/>
      </w:pPr>
      <w:r>
        <w:lastRenderedPageBreak/>
        <w:t>Combien coûte un trajet ?</w:t>
      </w:r>
    </w:p>
    <w:p w14:paraId="61DA0454" w14:textId="77777777" w:rsidR="00E0289D" w:rsidRPr="00367C03" w:rsidRDefault="00E0289D" w:rsidP="00E0289D">
      <w:r w:rsidRPr="00367C03">
        <w:t xml:space="preserve"> </w:t>
      </w:r>
    </w:p>
    <w:p w14:paraId="03BF5332" w14:textId="77777777" w:rsidR="00E0289D" w:rsidRPr="00367C03" w:rsidRDefault="00E0289D" w:rsidP="00E0289D">
      <w:r w:rsidRPr="00367C03">
        <w:t xml:space="preserve">Les tarifs applicables à partir du 12 juillet 2023 : </w:t>
      </w:r>
    </w:p>
    <w:p w14:paraId="5DE7460E" w14:textId="77777777" w:rsidR="00E0289D" w:rsidRPr="00367C03" w:rsidRDefault="00E0289D" w:rsidP="00E0289D">
      <w:r w:rsidRPr="00367C03">
        <w:t xml:space="preserve"> </w:t>
      </w:r>
    </w:p>
    <w:tbl>
      <w:tblPr>
        <w:tblStyle w:val="TableauGrille1Clair"/>
        <w:tblW w:w="5000" w:type="pct"/>
        <w:tblLook w:val="0420" w:firstRow="1" w:lastRow="0" w:firstColumn="0" w:lastColumn="0" w:noHBand="0" w:noVBand="1"/>
      </w:tblPr>
      <w:tblGrid>
        <w:gridCol w:w="4531"/>
        <w:gridCol w:w="4531"/>
      </w:tblGrid>
      <w:tr w:rsidR="00E0289D" w:rsidRPr="00367C03" w14:paraId="76306484" w14:textId="77777777" w:rsidTr="00CE3896">
        <w:trPr>
          <w:cnfStyle w:val="100000000000" w:firstRow="1" w:lastRow="0" w:firstColumn="0" w:lastColumn="0" w:oddVBand="0" w:evenVBand="0" w:oddHBand="0" w:evenHBand="0" w:firstRowFirstColumn="0" w:firstRowLastColumn="0" w:lastRowFirstColumn="0" w:lastRowLastColumn="0"/>
          <w:trHeight w:val="516"/>
        </w:trPr>
        <w:tc>
          <w:tcPr>
            <w:tcW w:w="2500" w:type="pct"/>
          </w:tcPr>
          <w:p w14:paraId="0C777D54" w14:textId="77777777" w:rsidR="00E0289D" w:rsidRPr="00367C03" w:rsidRDefault="00E0289D" w:rsidP="00D078C7">
            <w:r w:rsidRPr="00367C03">
              <w:t xml:space="preserve">Distance à vol d’oiseau du trajet (en km) </w:t>
            </w:r>
          </w:p>
        </w:tc>
        <w:tc>
          <w:tcPr>
            <w:tcW w:w="2500" w:type="pct"/>
          </w:tcPr>
          <w:p w14:paraId="5F0FA4C1" w14:textId="37FB84A1" w:rsidR="00E0289D" w:rsidRPr="00367C03" w:rsidRDefault="00E0289D" w:rsidP="00D078C7">
            <w:r w:rsidRPr="00367C03">
              <w:t xml:space="preserve">Tarifs (en euros) </w:t>
            </w:r>
            <w:r w:rsidR="00A153E4">
              <w:t>par personne</w:t>
            </w:r>
          </w:p>
        </w:tc>
      </w:tr>
      <w:tr w:rsidR="00E0289D" w:rsidRPr="00367C03" w14:paraId="508CA9D3" w14:textId="77777777" w:rsidTr="00CE3896">
        <w:trPr>
          <w:trHeight w:val="332"/>
        </w:trPr>
        <w:tc>
          <w:tcPr>
            <w:tcW w:w="2500" w:type="pct"/>
          </w:tcPr>
          <w:p w14:paraId="398D0514" w14:textId="77777777" w:rsidR="00E0289D" w:rsidRPr="00367C03" w:rsidRDefault="00E0289D" w:rsidP="00D078C7">
            <w:r w:rsidRPr="00367C03">
              <w:t xml:space="preserve">0 à &lt;15km </w:t>
            </w:r>
          </w:p>
        </w:tc>
        <w:tc>
          <w:tcPr>
            <w:tcW w:w="2500" w:type="pct"/>
          </w:tcPr>
          <w:p w14:paraId="7208A41C" w14:textId="77777777" w:rsidR="00E0289D" w:rsidRPr="00367C03" w:rsidRDefault="00E0289D" w:rsidP="00D078C7">
            <w:r w:rsidRPr="00367C03">
              <w:t xml:space="preserve">2,00 </w:t>
            </w:r>
          </w:p>
        </w:tc>
      </w:tr>
      <w:tr w:rsidR="00E0289D" w:rsidRPr="00367C03" w14:paraId="59019200" w14:textId="77777777" w:rsidTr="00CE3896">
        <w:trPr>
          <w:trHeight w:val="329"/>
        </w:trPr>
        <w:tc>
          <w:tcPr>
            <w:tcW w:w="2500" w:type="pct"/>
          </w:tcPr>
          <w:p w14:paraId="3F5BF3F8" w14:textId="77777777" w:rsidR="00E0289D" w:rsidRPr="00367C03" w:rsidRDefault="00E0289D" w:rsidP="00D078C7">
            <w:r w:rsidRPr="00367C03">
              <w:t xml:space="preserve">15 à &lt;20km </w:t>
            </w:r>
          </w:p>
        </w:tc>
        <w:tc>
          <w:tcPr>
            <w:tcW w:w="2500" w:type="pct"/>
          </w:tcPr>
          <w:p w14:paraId="45AB55A6" w14:textId="77777777" w:rsidR="00E0289D" w:rsidRPr="00367C03" w:rsidRDefault="00E0289D" w:rsidP="00D078C7">
            <w:r w:rsidRPr="00367C03">
              <w:t xml:space="preserve">3,20 </w:t>
            </w:r>
          </w:p>
        </w:tc>
      </w:tr>
      <w:tr w:rsidR="00E0289D" w:rsidRPr="00367C03" w14:paraId="5D8AF295" w14:textId="77777777" w:rsidTr="00CE3896">
        <w:trPr>
          <w:trHeight w:val="331"/>
        </w:trPr>
        <w:tc>
          <w:tcPr>
            <w:tcW w:w="2500" w:type="pct"/>
          </w:tcPr>
          <w:p w14:paraId="2C4AFBE4" w14:textId="77777777" w:rsidR="00E0289D" w:rsidRPr="00367C03" w:rsidRDefault="00E0289D" w:rsidP="00D078C7">
            <w:r w:rsidRPr="00367C03">
              <w:t xml:space="preserve">20 à &lt;25km </w:t>
            </w:r>
          </w:p>
        </w:tc>
        <w:tc>
          <w:tcPr>
            <w:tcW w:w="2500" w:type="pct"/>
          </w:tcPr>
          <w:p w14:paraId="53AE3743" w14:textId="77777777" w:rsidR="00E0289D" w:rsidRPr="00367C03" w:rsidRDefault="00E0289D" w:rsidP="00D078C7">
            <w:r w:rsidRPr="00367C03">
              <w:t xml:space="preserve">4,00 </w:t>
            </w:r>
          </w:p>
        </w:tc>
      </w:tr>
      <w:tr w:rsidR="00E0289D" w:rsidRPr="00367C03" w14:paraId="195EAC05" w14:textId="77777777" w:rsidTr="00CE3896">
        <w:trPr>
          <w:trHeight w:val="329"/>
        </w:trPr>
        <w:tc>
          <w:tcPr>
            <w:tcW w:w="2500" w:type="pct"/>
          </w:tcPr>
          <w:p w14:paraId="368937E3" w14:textId="77777777" w:rsidR="00E0289D" w:rsidRPr="00367C03" w:rsidRDefault="00E0289D" w:rsidP="00D078C7">
            <w:r w:rsidRPr="00367C03">
              <w:t xml:space="preserve">25 à &lt;30km </w:t>
            </w:r>
          </w:p>
        </w:tc>
        <w:tc>
          <w:tcPr>
            <w:tcW w:w="2500" w:type="pct"/>
          </w:tcPr>
          <w:p w14:paraId="4931DFAC" w14:textId="77777777" w:rsidR="00E0289D" w:rsidRPr="00367C03" w:rsidRDefault="00E0289D" w:rsidP="00D078C7">
            <w:r w:rsidRPr="00367C03">
              <w:t xml:space="preserve">5,00 </w:t>
            </w:r>
          </w:p>
        </w:tc>
      </w:tr>
      <w:tr w:rsidR="00E0289D" w:rsidRPr="00367C03" w14:paraId="449C9BBE" w14:textId="77777777" w:rsidTr="00CE3896">
        <w:trPr>
          <w:trHeight w:val="329"/>
        </w:trPr>
        <w:tc>
          <w:tcPr>
            <w:tcW w:w="2500" w:type="pct"/>
          </w:tcPr>
          <w:p w14:paraId="5FF9E9D2" w14:textId="77777777" w:rsidR="00E0289D" w:rsidRPr="00367C03" w:rsidRDefault="00E0289D" w:rsidP="00D078C7">
            <w:r w:rsidRPr="00367C03">
              <w:t xml:space="preserve">30 à &lt;35km </w:t>
            </w:r>
          </w:p>
        </w:tc>
        <w:tc>
          <w:tcPr>
            <w:tcW w:w="2500" w:type="pct"/>
          </w:tcPr>
          <w:p w14:paraId="118C0B5D" w14:textId="77777777" w:rsidR="00E0289D" w:rsidRPr="00367C03" w:rsidRDefault="00E0289D" w:rsidP="00D078C7">
            <w:r w:rsidRPr="00367C03">
              <w:t xml:space="preserve">6,25 </w:t>
            </w:r>
          </w:p>
        </w:tc>
      </w:tr>
      <w:tr w:rsidR="00E0289D" w:rsidRPr="00367C03" w14:paraId="4E4A7D44" w14:textId="77777777" w:rsidTr="00CE3896">
        <w:trPr>
          <w:trHeight w:val="331"/>
        </w:trPr>
        <w:tc>
          <w:tcPr>
            <w:tcW w:w="2500" w:type="pct"/>
          </w:tcPr>
          <w:p w14:paraId="470FA143" w14:textId="77777777" w:rsidR="00E0289D" w:rsidRPr="00367C03" w:rsidRDefault="00E0289D" w:rsidP="00D078C7">
            <w:r w:rsidRPr="00367C03">
              <w:t xml:space="preserve">35 à &lt;40km </w:t>
            </w:r>
          </w:p>
        </w:tc>
        <w:tc>
          <w:tcPr>
            <w:tcW w:w="2500" w:type="pct"/>
          </w:tcPr>
          <w:p w14:paraId="3DAA6DFE" w14:textId="77777777" w:rsidR="00E0289D" w:rsidRPr="00367C03" w:rsidRDefault="00E0289D" w:rsidP="00D078C7">
            <w:r w:rsidRPr="00367C03">
              <w:t xml:space="preserve">7,80 </w:t>
            </w:r>
          </w:p>
        </w:tc>
      </w:tr>
      <w:tr w:rsidR="00E0289D" w:rsidRPr="00367C03" w14:paraId="7FB70359" w14:textId="77777777" w:rsidTr="00CE3896">
        <w:trPr>
          <w:trHeight w:val="329"/>
        </w:trPr>
        <w:tc>
          <w:tcPr>
            <w:tcW w:w="2500" w:type="pct"/>
          </w:tcPr>
          <w:p w14:paraId="1AB48B4C" w14:textId="77777777" w:rsidR="00E0289D" w:rsidRPr="00367C03" w:rsidRDefault="00E0289D" w:rsidP="00D078C7">
            <w:r w:rsidRPr="00367C03">
              <w:t xml:space="preserve">40 à &lt;45km </w:t>
            </w:r>
          </w:p>
        </w:tc>
        <w:tc>
          <w:tcPr>
            <w:tcW w:w="2500" w:type="pct"/>
          </w:tcPr>
          <w:p w14:paraId="1B50A42D" w14:textId="77777777" w:rsidR="00E0289D" w:rsidRPr="00367C03" w:rsidRDefault="00E0289D" w:rsidP="00D078C7">
            <w:r w:rsidRPr="00367C03">
              <w:t xml:space="preserve">9,75 </w:t>
            </w:r>
          </w:p>
        </w:tc>
      </w:tr>
      <w:tr w:rsidR="00E0289D" w:rsidRPr="00367C03" w14:paraId="1562B9E7" w14:textId="77777777" w:rsidTr="00CE3896">
        <w:trPr>
          <w:trHeight w:val="331"/>
        </w:trPr>
        <w:tc>
          <w:tcPr>
            <w:tcW w:w="2500" w:type="pct"/>
          </w:tcPr>
          <w:p w14:paraId="2B086598" w14:textId="77777777" w:rsidR="00E0289D" w:rsidRPr="00367C03" w:rsidRDefault="00E0289D" w:rsidP="00D078C7">
            <w:r w:rsidRPr="00367C03">
              <w:t xml:space="preserve">45 à &lt;50km </w:t>
            </w:r>
          </w:p>
        </w:tc>
        <w:tc>
          <w:tcPr>
            <w:tcW w:w="2500" w:type="pct"/>
          </w:tcPr>
          <w:p w14:paraId="7C2E4039" w14:textId="77777777" w:rsidR="00E0289D" w:rsidRPr="00367C03" w:rsidRDefault="00E0289D" w:rsidP="00D078C7">
            <w:r w:rsidRPr="00367C03">
              <w:t xml:space="preserve">12,20 </w:t>
            </w:r>
          </w:p>
        </w:tc>
      </w:tr>
      <w:tr w:rsidR="00E0289D" w:rsidRPr="00367C03" w14:paraId="2D011C20" w14:textId="77777777" w:rsidTr="00CE3896">
        <w:trPr>
          <w:trHeight w:val="329"/>
        </w:trPr>
        <w:tc>
          <w:tcPr>
            <w:tcW w:w="2500" w:type="pct"/>
          </w:tcPr>
          <w:p w14:paraId="07829BAD" w14:textId="77777777" w:rsidR="00E0289D" w:rsidRPr="00367C03" w:rsidRDefault="00E0289D" w:rsidP="00D078C7">
            <w:r w:rsidRPr="00367C03">
              <w:t xml:space="preserve">50km et + </w:t>
            </w:r>
          </w:p>
        </w:tc>
        <w:tc>
          <w:tcPr>
            <w:tcW w:w="2500" w:type="pct"/>
          </w:tcPr>
          <w:p w14:paraId="389AFDA3" w14:textId="77777777" w:rsidR="00E0289D" w:rsidRPr="00367C03" w:rsidRDefault="00E0289D" w:rsidP="00D078C7">
            <w:r w:rsidRPr="00367C03">
              <w:t xml:space="preserve">14,00 </w:t>
            </w:r>
          </w:p>
        </w:tc>
      </w:tr>
    </w:tbl>
    <w:p w14:paraId="40BE2900" w14:textId="77777777" w:rsidR="00714E23" w:rsidRPr="00367C03" w:rsidRDefault="00714E23" w:rsidP="00E0289D"/>
    <w:p w14:paraId="55F95735" w14:textId="696B2186" w:rsidR="00E0289D" w:rsidRPr="00753FA9" w:rsidRDefault="00B348F6" w:rsidP="00362391">
      <w:pPr>
        <w:pStyle w:val="Titre2"/>
      </w:pPr>
      <w:r>
        <w:t>Comment payer les trajets ?</w:t>
      </w:r>
    </w:p>
    <w:p w14:paraId="59937C6C" w14:textId="77777777" w:rsidR="00E0289D" w:rsidRPr="00753FA9" w:rsidRDefault="00E0289D" w:rsidP="00E0289D"/>
    <w:p w14:paraId="41DE5208" w14:textId="0A643C3D" w:rsidR="00AC4122" w:rsidRDefault="00AC4122" w:rsidP="00AC4122">
      <w:r>
        <w:t>Le mode de paiement dépend du type de trajet réalisé. L’usager choisit son mode de paiement privilégié au moment de son inscription.</w:t>
      </w:r>
    </w:p>
    <w:p w14:paraId="1DEEEB07" w14:textId="77777777" w:rsidR="00AC4122" w:rsidRDefault="00AC4122" w:rsidP="00AC4122"/>
    <w:p w14:paraId="5A6E567E" w14:textId="42709CF4" w:rsidR="00E0289D" w:rsidRPr="00753FA9" w:rsidRDefault="00AC4122" w:rsidP="00AC4122">
      <w:r>
        <w:t>L’usager ne doit pas payer ses transports auprès du conducteur-accompagnateur, ni donner des pourboires.</w:t>
      </w:r>
    </w:p>
    <w:p w14:paraId="4D2ABB15" w14:textId="77777777" w:rsidR="00E0289D" w:rsidRPr="00753FA9" w:rsidRDefault="00E0289D" w:rsidP="00E0289D"/>
    <w:p w14:paraId="7B580265" w14:textId="77777777" w:rsidR="00E0289D" w:rsidRPr="00753FA9" w:rsidRDefault="00E0289D" w:rsidP="00E0289D">
      <w:pPr>
        <w:pStyle w:val="Titre3"/>
        <w:rPr>
          <w:sz w:val="36"/>
          <w:szCs w:val="24"/>
        </w:rPr>
      </w:pPr>
      <w:r w:rsidRPr="00753FA9">
        <w:rPr>
          <w:sz w:val="36"/>
          <w:szCs w:val="24"/>
        </w:rPr>
        <w:t>Pour les trajets occasionnels :</w:t>
      </w:r>
    </w:p>
    <w:p w14:paraId="1E143616" w14:textId="0E98D1E7" w:rsidR="008E79B6" w:rsidRDefault="008E79B6" w:rsidP="008E79B6">
      <w:r>
        <w:t>Le paiement se fait avant le trajet, en prépaiement grâce au «</w:t>
      </w:r>
      <w:r w:rsidR="00341AD7">
        <w:t xml:space="preserve"> </w:t>
      </w:r>
      <w:r>
        <w:t>compte mobilité</w:t>
      </w:r>
      <w:r w:rsidR="00341AD7">
        <w:t xml:space="preserve"> </w:t>
      </w:r>
      <w:r>
        <w:t>».</w:t>
      </w:r>
    </w:p>
    <w:p w14:paraId="40D2DE65" w14:textId="09744334" w:rsidR="00E0289D" w:rsidRDefault="008E79B6" w:rsidP="008E79B6">
      <w:r>
        <w:t>Le compte mobilité doit être préalablement alimenté par carte bancaire, virement bancaire, chèque ou en espèces (uniquement à l’agence commerciale).</w:t>
      </w:r>
    </w:p>
    <w:p w14:paraId="501F526B" w14:textId="77777777" w:rsidR="007D7450" w:rsidRPr="00753FA9" w:rsidRDefault="007D7450" w:rsidP="007D7450"/>
    <w:p w14:paraId="74AA95CA" w14:textId="77777777" w:rsidR="00E0289D" w:rsidRPr="00753FA9" w:rsidRDefault="00E0289D" w:rsidP="00E0289D">
      <w:pPr>
        <w:pStyle w:val="Titre3"/>
        <w:rPr>
          <w:sz w:val="36"/>
          <w:szCs w:val="24"/>
        </w:rPr>
      </w:pPr>
      <w:r w:rsidRPr="00753FA9">
        <w:rPr>
          <w:sz w:val="36"/>
          <w:szCs w:val="24"/>
        </w:rPr>
        <w:t>Pour les trajets réguliers :</w:t>
      </w:r>
    </w:p>
    <w:p w14:paraId="79979007" w14:textId="77777777" w:rsidR="00713E12" w:rsidRDefault="00713E12" w:rsidP="00713E12">
      <w:r>
        <w:t>Le paiement se fait après le trajet, sur facture.</w:t>
      </w:r>
    </w:p>
    <w:p w14:paraId="467D52B4" w14:textId="77777777" w:rsidR="00713E12" w:rsidRDefault="00713E12" w:rsidP="00713E12">
      <w:r>
        <w:t>La facture est envoyée le 5 du mois suivant.</w:t>
      </w:r>
    </w:p>
    <w:p w14:paraId="7063D45C" w14:textId="52562D73" w:rsidR="00713E12" w:rsidRDefault="00713E12" w:rsidP="00713E12">
      <w:r>
        <w:t>Il est possible de payer par prélèvement</w:t>
      </w:r>
      <w:r w:rsidR="008E1EAF">
        <w:t>,</w:t>
      </w:r>
      <w:r>
        <w:t xml:space="preserve"> virement bancaire, chèque ou en espèces (uniquement à l’agence commerciale).</w:t>
      </w:r>
    </w:p>
    <w:p w14:paraId="1B37DED2" w14:textId="2947C2B8" w:rsidR="00E0289D" w:rsidRPr="00753FA9" w:rsidRDefault="00713E12" w:rsidP="00713E12">
      <w:r>
        <w:t>Dans certaines conditions, le coût des trajets peut être pris en charge par un tiers-payeur.</w:t>
      </w:r>
    </w:p>
    <w:p w14:paraId="1C509AFF" w14:textId="4A9889C3" w:rsidR="00EB498A" w:rsidRPr="00367C03" w:rsidRDefault="004930AD" w:rsidP="004930AD">
      <w:pPr>
        <w:pStyle w:val="Titre1"/>
      </w:pPr>
      <w:r>
        <w:lastRenderedPageBreak/>
        <w:t xml:space="preserve">Peut-on être accompagné </w:t>
      </w:r>
      <w:r w:rsidR="00AD1EAA" w:rsidRPr="00367C03">
        <w:t xml:space="preserve">pendant </w:t>
      </w:r>
      <w:r>
        <w:t>le</w:t>
      </w:r>
      <w:r w:rsidR="00AD1EAA" w:rsidRPr="00367C03">
        <w:t xml:space="preserve"> trajet</w:t>
      </w:r>
      <w:r>
        <w:t> ?</w:t>
      </w:r>
    </w:p>
    <w:p w14:paraId="57298637" w14:textId="77777777" w:rsidR="00B00DE6" w:rsidRPr="00367C03" w:rsidRDefault="00B00DE6" w:rsidP="001665BA"/>
    <w:p w14:paraId="2DFC9DBC" w14:textId="721D3ABD" w:rsidR="0040684B" w:rsidRDefault="0040684B" w:rsidP="0040684B">
      <w:r>
        <w:t>Il existe 2 types d’accompagnateurs : l’accompagnateur gratuit et l’accompagnant payant.</w:t>
      </w:r>
    </w:p>
    <w:p w14:paraId="4AF2E7DB" w14:textId="22056672" w:rsidR="0040684B" w:rsidRDefault="0040684B" w:rsidP="0040684B">
      <w:r>
        <w:t>Si l’usager souhaite être accompagné lors de ses trajets, il faut le préciser lors de la réservation du trajet.</w:t>
      </w:r>
    </w:p>
    <w:p w14:paraId="78DA2F45" w14:textId="5510699C" w:rsidR="001D51C2" w:rsidRDefault="0040684B" w:rsidP="0040684B">
      <w:r>
        <w:t>Le nombre de personnes accompagnant est limité à 2 maximum et sous réserve de place disponible.</w:t>
      </w:r>
    </w:p>
    <w:p w14:paraId="189D1BA0" w14:textId="77777777" w:rsidR="0040684B" w:rsidRPr="00367C03" w:rsidRDefault="0040684B" w:rsidP="0040684B"/>
    <w:p w14:paraId="1C509B04" w14:textId="02196F8B" w:rsidR="00EB498A" w:rsidRPr="00367C03" w:rsidRDefault="00D374F8" w:rsidP="00362391">
      <w:pPr>
        <w:pStyle w:val="Titre2"/>
      </w:pPr>
      <w:r w:rsidRPr="00367C03">
        <w:t xml:space="preserve">L’accompagnateur gratuit </w:t>
      </w:r>
    </w:p>
    <w:p w14:paraId="25157779" w14:textId="77777777" w:rsidR="00B00DE6" w:rsidRPr="00367C03" w:rsidRDefault="00B00DE6" w:rsidP="001665BA"/>
    <w:p w14:paraId="2812BBDB" w14:textId="7DD4626E" w:rsidR="008A07A0" w:rsidRDefault="008A07A0" w:rsidP="008A07A0">
      <w:r>
        <w:t>Les usagers qui ont une carte d’invalidité avec la mention « besoin d’accompagnement » peuvent voyager avec un accompagnateur gratuit si besoin.</w:t>
      </w:r>
    </w:p>
    <w:p w14:paraId="71BD9B5E" w14:textId="77777777" w:rsidR="008A07A0" w:rsidRDefault="008A07A0" w:rsidP="008A07A0">
      <w:r>
        <w:t>Un seul accompagnateur gratuit est autorisé par transport.</w:t>
      </w:r>
    </w:p>
    <w:p w14:paraId="685D759C" w14:textId="561A40A9" w:rsidR="008A07A0" w:rsidRDefault="008A07A0" w:rsidP="008A07A0">
      <w:r>
        <w:t>Le trajet de l’accompagnateur doit être identique à celui de l’usager.</w:t>
      </w:r>
    </w:p>
    <w:p w14:paraId="6475E219" w14:textId="77777777" w:rsidR="008A07A0" w:rsidRDefault="008A07A0" w:rsidP="008A07A0">
      <w:r>
        <w:t>C’est à l’usager de trouver son accompagnateur.</w:t>
      </w:r>
    </w:p>
    <w:p w14:paraId="6F18836B" w14:textId="16E88C64" w:rsidR="008A07A0" w:rsidRDefault="008A07A0" w:rsidP="008A07A0">
      <w:r>
        <w:t>L’accompagnateur gratuit doit être valide et capable d’aider l’usager.</w:t>
      </w:r>
    </w:p>
    <w:p w14:paraId="0190D783" w14:textId="68CB8696" w:rsidR="002570DC" w:rsidRDefault="008A07A0" w:rsidP="008A07A0">
      <w:r>
        <w:t>Les mineurs de moins de 10 ans doivent obligatoirement être accompagnés.</w:t>
      </w:r>
    </w:p>
    <w:p w14:paraId="3AA836F7" w14:textId="77777777" w:rsidR="008A07A0" w:rsidRPr="00367C03" w:rsidRDefault="008A07A0" w:rsidP="008A07A0"/>
    <w:p w14:paraId="1C509B0E" w14:textId="2D2D4174" w:rsidR="00EB498A" w:rsidRPr="00367C03" w:rsidRDefault="00D374F8" w:rsidP="00362391">
      <w:pPr>
        <w:pStyle w:val="Titre2"/>
      </w:pPr>
      <w:r w:rsidRPr="00367C03">
        <w:t xml:space="preserve">L’accompagnant payant </w:t>
      </w:r>
    </w:p>
    <w:p w14:paraId="1C509B0F" w14:textId="01F620AE" w:rsidR="00EB498A" w:rsidRPr="00367C03" w:rsidRDefault="00EB498A" w:rsidP="001665BA"/>
    <w:p w14:paraId="008712FB" w14:textId="754C0F5C" w:rsidR="0035222B" w:rsidRDefault="0035222B" w:rsidP="0035222B">
      <w:r>
        <w:t>Un accompagnant payant est une personne autonome qui souhaite se déplacer avec l’usager sans assurer de mission d’assistance.</w:t>
      </w:r>
    </w:p>
    <w:p w14:paraId="4B40143B" w14:textId="58EFE24D" w:rsidR="00D90B30" w:rsidRDefault="0035222B" w:rsidP="0035222B">
      <w:r>
        <w:t>Le trajet de l’accompagnant est payant.</w:t>
      </w:r>
    </w:p>
    <w:p w14:paraId="60AA9B7E" w14:textId="77777777" w:rsidR="00795797" w:rsidRDefault="00795797">
      <w:pPr>
        <w:spacing w:after="160" w:line="259" w:lineRule="auto"/>
        <w:ind w:left="0" w:firstLine="0"/>
        <w:rPr>
          <w:sz w:val="44"/>
        </w:rPr>
      </w:pPr>
      <w:r>
        <w:br w:type="page"/>
      </w:r>
    </w:p>
    <w:p w14:paraId="28044170" w14:textId="706EAB32" w:rsidR="00E0289D" w:rsidRDefault="00D90B30" w:rsidP="00D90B30">
      <w:pPr>
        <w:pStyle w:val="Titre1"/>
      </w:pPr>
      <w:r>
        <w:lastRenderedPageBreak/>
        <w:t>Quelles sont les règles pour bien voyager ?</w:t>
      </w:r>
      <w:r w:rsidR="00E0289D" w:rsidRPr="00367C03">
        <w:t xml:space="preserve"> </w:t>
      </w:r>
    </w:p>
    <w:p w14:paraId="5E6E75B3" w14:textId="4EA64039" w:rsidR="00D90B30" w:rsidRDefault="00D90B30" w:rsidP="00D90B30"/>
    <w:p w14:paraId="1A5020B3" w14:textId="3AA4755C" w:rsidR="00362391" w:rsidRPr="00362391" w:rsidRDefault="00362391" w:rsidP="00362391">
      <w:pPr>
        <w:pStyle w:val="Titre2"/>
      </w:pPr>
      <w:r w:rsidRPr="00362391">
        <w:t xml:space="preserve">La mission du conducteur-accompagnateur </w:t>
      </w:r>
    </w:p>
    <w:p w14:paraId="0F033CD6" w14:textId="3147C29D" w:rsidR="00362391" w:rsidRPr="00367C03" w:rsidRDefault="00362391" w:rsidP="00362391"/>
    <w:p w14:paraId="6D1CF632" w14:textId="571C2563" w:rsidR="00F74F34" w:rsidRDefault="00F74F34" w:rsidP="00F74F34">
      <w:r>
        <w:t>Le conducteur-accompagnateur aide l’usager à monter et à descendre du véhicule et si l’usager le demande, à s’installer dans le véhicule en sécurité.</w:t>
      </w:r>
    </w:p>
    <w:p w14:paraId="0B1DD1A8" w14:textId="77777777" w:rsidR="00F74F34" w:rsidRDefault="00F74F34" w:rsidP="00F74F34">
      <w:r>
        <w:t>Pour des raisons de sécurité, le conducteur ne peut pas :</w:t>
      </w:r>
    </w:p>
    <w:p w14:paraId="1200C651" w14:textId="4E34EA94" w:rsidR="00F74F34" w:rsidRDefault="00F74F34" w:rsidP="00F74F34">
      <w:pPr>
        <w:pStyle w:val="Paragraphedeliste"/>
        <w:numPr>
          <w:ilvl w:val="0"/>
          <w:numId w:val="35"/>
        </w:numPr>
      </w:pPr>
      <w:r>
        <w:t>Porter l’usager.</w:t>
      </w:r>
    </w:p>
    <w:p w14:paraId="42C4D250" w14:textId="2A46329E" w:rsidR="00F74F34" w:rsidRDefault="00F74F34" w:rsidP="00F74F34">
      <w:pPr>
        <w:pStyle w:val="Paragraphedeliste"/>
        <w:numPr>
          <w:ilvl w:val="0"/>
          <w:numId w:val="35"/>
        </w:numPr>
      </w:pPr>
      <w:r>
        <w:t>Transférer l’usager entre son fauteuil roulant et un siège.</w:t>
      </w:r>
    </w:p>
    <w:p w14:paraId="0E46BBAD" w14:textId="2E6C3AE2" w:rsidR="00F74F34" w:rsidRDefault="00F74F34" w:rsidP="00767C67">
      <w:pPr>
        <w:pStyle w:val="Paragraphedeliste"/>
        <w:numPr>
          <w:ilvl w:val="0"/>
          <w:numId w:val="35"/>
        </w:numPr>
      </w:pPr>
      <w:r>
        <w:t>Aider un usager en fauteuil roulant à monter ou descendre des marches.</w:t>
      </w:r>
    </w:p>
    <w:p w14:paraId="6F610FCD" w14:textId="480F115E" w:rsidR="00362391" w:rsidRDefault="00F74F34" w:rsidP="00F74F34">
      <w:pPr>
        <w:pStyle w:val="Paragraphedeliste"/>
        <w:numPr>
          <w:ilvl w:val="0"/>
          <w:numId w:val="35"/>
        </w:numPr>
      </w:pPr>
      <w:r>
        <w:t>Apporter une aide médicale ou paramédicale.</w:t>
      </w:r>
    </w:p>
    <w:p w14:paraId="07395598" w14:textId="77777777" w:rsidR="00F74F34" w:rsidRPr="00367C03" w:rsidRDefault="00F74F34" w:rsidP="00F74F34"/>
    <w:p w14:paraId="2351E0D4" w14:textId="77777777" w:rsidR="00362391" w:rsidRDefault="00362391" w:rsidP="00362391">
      <w:pPr>
        <w:pStyle w:val="Titre2"/>
      </w:pPr>
      <w:r>
        <w:t>La ponctualité</w:t>
      </w:r>
    </w:p>
    <w:p w14:paraId="430F04E6" w14:textId="77777777" w:rsidR="00940F96" w:rsidRDefault="00940F96" w:rsidP="00362391">
      <w:pPr>
        <w:ind w:left="0" w:firstLine="0"/>
      </w:pPr>
    </w:p>
    <w:p w14:paraId="0D6E49ED" w14:textId="77777777" w:rsidR="00940F96" w:rsidRDefault="00940F96" w:rsidP="00940F96">
      <w:r>
        <w:t>Les usagers et les conducteurs s’engagent à être ponctuels.</w:t>
      </w:r>
    </w:p>
    <w:p w14:paraId="116FCF09" w14:textId="3D4B1BC9" w:rsidR="00940F96" w:rsidRDefault="00940F96" w:rsidP="00940F96">
      <w:r>
        <w:t xml:space="preserve">Si l’usager a du retard, il doit prévenir le centre de services du </w:t>
      </w:r>
      <w:r w:rsidR="00E67CFE">
        <w:t>Pam francilien</w:t>
      </w:r>
      <w:r>
        <w:t xml:space="preserve"> le plus tôt possible.</w:t>
      </w:r>
    </w:p>
    <w:p w14:paraId="14FC1DC2" w14:textId="34EBC680" w:rsidR="00362391" w:rsidRDefault="00940F96" w:rsidP="00940F96">
      <w:r>
        <w:t>Une fois arrivé au lieu de prise en charge, l’usager est informé de l’arrivée du véhicule. S’il n’est pas présent, le conducteur-accompagnateur l’appelle et l’attend 5 minutes maximum.</w:t>
      </w:r>
    </w:p>
    <w:p w14:paraId="0F33798A" w14:textId="77777777" w:rsidR="00940F96" w:rsidRPr="00367C03" w:rsidRDefault="00940F96" w:rsidP="00940F96"/>
    <w:p w14:paraId="270E58B2" w14:textId="77777777" w:rsidR="00362391" w:rsidRPr="00367C03" w:rsidRDefault="00362391" w:rsidP="00777D5D">
      <w:pPr>
        <w:pStyle w:val="Titre2"/>
      </w:pPr>
      <w:r w:rsidRPr="00367C03">
        <w:t xml:space="preserve">Les règles à respecter dans le véhicule </w:t>
      </w:r>
    </w:p>
    <w:p w14:paraId="6C6D677F" w14:textId="77777777" w:rsidR="00362391" w:rsidRPr="00367C03" w:rsidRDefault="00362391" w:rsidP="00362391">
      <w:r w:rsidRPr="00367C03">
        <w:t xml:space="preserve">Dans le véhicule, les usagers : </w:t>
      </w:r>
    </w:p>
    <w:p w14:paraId="3C28743D" w14:textId="77777777" w:rsidR="00362391" w:rsidRPr="00367C03" w:rsidRDefault="00362391" w:rsidP="00362391">
      <w:pPr>
        <w:pStyle w:val="Paragraphedeliste"/>
        <w:numPr>
          <w:ilvl w:val="0"/>
          <w:numId w:val="23"/>
        </w:numPr>
      </w:pPr>
      <w:proofErr w:type="gramStart"/>
      <w:r w:rsidRPr="00367C03">
        <w:t>doivent</w:t>
      </w:r>
      <w:proofErr w:type="gramEnd"/>
      <w:r w:rsidRPr="00367C03">
        <w:t xml:space="preserve"> respecter les règles de sécurité. </w:t>
      </w:r>
    </w:p>
    <w:p w14:paraId="770020CC" w14:textId="77777777" w:rsidR="00362391" w:rsidRPr="00367C03" w:rsidRDefault="00362391" w:rsidP="0002264C">
      <w:pPr>
        <w:ind w:left="718" w:firstLine="698"/>
      </w:pPr>
      <w:r w:rsidRPr="00367C03">
        <w:t xml:space="preserve">Par exemple : mettre la ceinture de sécurité. </w:t>
      </w:r>
    </w:p>
    <w:p w14:paraId="5AF72DBD" w14:textId="77777777" w:rsidR="00362391" w:rsidRPr="00367C03" w:rsidRDefault="00362391" w:rsidP="0002264C">
      <w:pPr>
        <w:pStyle w:val="Paragraphedeliste"/>
        <w:numPr>
          <w:ilvl w:val="0"/>
          <w:numId w:val="23"/>
        </w:numPr>
        <w:ind w:left="1418" w:hanging="725"/>
      </w:pPr>
      <w:proofErr w:type="gramStart"/>
      <w:r w:rsidRPr="00367C03">
        <w:t>ne</w:t>
      </w:r>
      <w:proofErr w:type="gramEnd"/>
      <w:r w:rsidRPr="00367C03">
        <w:t xml:space="preserve"> peuvent pas emporter des produits dangereux ou des produits qui pourraient gêner ou blesser les autres usagers. </w:t>
      </w:r>
    </w:p>
    <w:p w14:paraId="57A2A0C6" w14:textId="66A723A7" w:rsidR="00362391" w:rsidRPr="00367C03" w:rsidRDefault="00362391" w:rsidP="0002264C">
      <w:pPr>
        <w:pStyle w:val="Paragraphedeliste"/>
        <w:numPr>
          <w:ilvl w:val="0"/>
          <w:numId w:val="23"/>
        </w:numPr>
        <w:ind w:left="1418" w:hanging="725"/>
      </w:pPr>
      <w:proofErr w:type="gramStart"/>
      <w:r w:rsidRPr="00367C03">
        <w:t>ne</w:t>
      </w:r>
      <w:proofErr w:type="gramEnd"/>
      <w:r w:rsidRPr="00367C03">
        <w:t xml:space="preserve"> doivent pas avoir un comportement qui gêne ou </w:t>
      </w:r>
      <w:r w:rsidR="00D374F8" w:rsidRPr="00367C03">
        <w:t>met</w:t>
      </w:r>
      <w:r w:rsidR="003832A0">
        <w:t>te</w:t>
      </w:r>
      <w:r w:rsidRPr="00367C03">
        <w:t xml:space="preserve"> en danger les autres usagers ou le conducteur. </w:t>
      </w:r>
    </w:p>
    <w:p w14:paraId="5D0F5E16" w14:textId="77777777" w:rsidR="00C323F3" w:rsidRDefault="00362391" w:rsidP="0002264C">
      <w:pPr>
        <w:ind w:left="718" w:firstLine="698"/>
      </w:pPr>
      <w:r w:rsidRPr="00367C03">
        <w:t>Par exemple : il est interdit de fumer dans le véhicule.</w:t>
      </w:r>
    </w:p>
    <w:p w14:paraId="14FEA21A" w14:textId="70A0ACCB" w:rsidR="000565DB" w:rsidRDefault="000565DB">
      <w:pPr>
        <w:spacing w:after="160" w:line="259" w:lineRule="auto"/>
        <w:ind w:left="0" w:firstLine="0"/>
      </w:pPr>
      <w:r>
        <w:br w:type="page"/>
      </w:r>
    </w:p>
    <w:p w14:paraId="293C8917" w14:textId="3DE1BEB6" w:rsidR="00D90B30" w:rsidRPr="00367C03" w:rsidRDefault="00777D5D" w:rsidP="00362391">
      <w:pPr>
        <w:pStyle w:val="Titre2"/>
      </w:pPr>
      <w:r>
        <w:lastRenderedPageBreak/>
        <w:t>Le t</w:t>
      </w:r>
      <w:r w:rsidR="00D90B30" w:rsidRPr="00367C03">
        <w:t xml:space="preserve">ransport des </w:t>
      </w:r>
      <w:r w:rsidR="0062378C">
        <w:t>enfants et des mineurs</w:t>
      </w:r>
      <w:r w:rsidR="00D90B30" w:rsidRPr="00367C03">
        <w:t xml:space="preserve"> </w:t>
      </w:r>
    </w:p>
    <w:p w14:paraId="1263F985" w14:textId="6FDA7318" w:rsidR="00D90B30" w:rsidRPr="00367C03" w:rsidRDefault="00D90B30" w:rsidP="00D90B30"/>
    <w:p w14:paraId="1146DFDD" w14:textId="77777777" w:rsidR="00C307F0" w:rsidRDefault="00C307F0" w:rsidP="00D90B30">
      <w:r>
        <w:t>Un mineur peut prendre le service Pam seul à partir de 10 ans.</w:t>
      </w:r>
    </w:p>
    <w:p w14:paraId="24CC1D72" w14:textId="77777777" w:rsidR="004D33B9" w:rsidRDefault="004D33B9" w:rsidP="00D90B30"/>
    <w:p w14:paraId="27F4A821" w14:textId="77777777" w:rsidR="004D33B9" w:rsidRDefault="00C307F0" w:rsidP="00D90B30">
      <w:r>
        <w:t>Pour les mineurs de 10 à 18 ans, le responsable légal doit remplir et signer une autorisation au moment de l’inscription précisant les conditions de prise en charge et de dépose du mineur dans le cadre du service Pam.</w:t>
      </w:r>
    </w:p>
    <w:p w14:paraId="66731C69" w14:textId="77777777" w:rsidR="004D33B9" w:rsidRDefault="004D33B9" w:rsidP="00D90B30"/>
    <w:p w14:paraId="0343EC46" w14:textId="10A6C9F0" w:rsidR="004D33B9" w:rsidRDefault="00C307F0" w:rsidP="00D90B30">
      <w:r>
        <w:t xml:space="preserve">Conformément au Code de la route, les enfants de moins de 10 ans doivent être transportés sur un siège sécurisé. </w:t>
      </w:r>
      <w:r w:rsidR="00E67CFE">
        <w:t>Pam francilien</w:t>
      </w:r>
      <w:r>
        <w:t xml:space="preserve"> fournit les rehausseurs pour les enfants de plus de 15 kilos. La demande devra être faite au moment de la réservation.</w:t>
      </w:r>
    </w:p>
    <w:p w14:paraId="0622659B" w14:textId="77777777" w:rsidR="000565DB" w:rsidRDefault="000565DB" w:rsidP="00D90B30"/>
    <w:p w14:paraId="646201DB" w14:textId="4D27ACF1" w:rsidR="00D90B30" w:rsidRPr="00367C03" w:rsidRDefault="00C307F0" w:rsidP="00D90B30">
      <w:r>
        <w:t>Pour les enfants de moins de 15 kilos, le siège-auto doit être fourni par la famille.</w:t>
      </w:r>
    </w:p>
    <w:p w14:paraId="6E605AAC" w14:textId="77777777" w:rsidR="0062378C" w:rsidRDefault="0062378C" w:rsidP="00362391"/>
    <w:p w14:paraId="3A664A77" w14:textId="514B3F0E" w:rsidR="00E0289D" w:rsidRPr="00367C03" w:rsidRDefault="00777D5D" w:rsidP="00362391">
      <w:pPr>
        <w:pStyle w:val="Titre2"/>
      </w:pPr>
      <w:r>
        <w:t>Les b</w:t>
      </w:r>
      <w:r w:rsidR="00E0289D">
        <w:t xml:space="preserve">agages </w:t>
      </w:r>
    </w:p>
    <w:p w14:paraId="014379E2" w14:textId="4360E384" w:rsidR="00E0289D" w:rsidRPr="00367C03" w:rsidRDefault="00E0289D" w:rsidP="00E0289D"/>
    <w:p w14:paraId="7C875724" w14:textId="7A1F24F2" w:rsidR="0075534C" w:rsidRDefault="0075534C" w:rsidP="0075534C">
      <w:r>
        <w:t>Au moment de la réservation, l’usager doit prévenir le service Pam s’il a des bagages.</w:t>
      </w:r>
    </w:p>
    <w:p w14:paraId="4679E3DF" w14:textId="77777777" w:rsidR="000565DB" w:rsidRDefault="000565DB" w:rsidP="0075534C"/>
    <w:p w14:paraId="4888E576" w14:textId="3D4CCDA4" w:rsidR="00E0289D" w:rsidRPr="00367C03" w:rsidRDefault="0075534C" w:rsidP="0075534C">
      <w:r>
        <w:t>Les bagages type bagage cabine et les colis peu volumineux sont autorisés dans les véhicules, dans la limite de deux (2) par usager et dans la limite des places disponibles et du respect des conditions de sécurité.</w:t>
      </w:r>
    </w:p>
    <w:p w14:paraId="46D7ABFF" w14:textId="631B2684" w:rsidR="00E0289D" w:rsidRPr="00367C03" w:rsidRDefault="00E0289D" w:rsidP="00E0289D"/>
    <w:p w14:paraId="5AEE1E17" w14:textId="6DE56235" w:rsidR="00E0289D" w:rsidRPr="00367C03" w:rsidRDefault="00777D5D" w:rsidP="00362391">
      <w:pPr>
        <w:pStyle w:val="Titre2"/>
      </w:pPr>
      <w:r>
        <w:t>L</w:t>
      </w:r>
      <w:r w:rsidR="0062378C">
        <w:t>es animaux</w:t>
      </w:r>
      <w:r w:rsidR="00E0289D" w:rsidRPr="00367C03">
        <w:t xml:space="preserve"> </w:t>
      </w:r>
    </w:p>
    <w:p w14:paraId="7C054AFE" w14:textId="2DE16234" w:rsidR="00E0289D" w:rsidRPr="00367C03" w:rsidRDefault="00E0289D" w:rsidP="00E0289D"/>
    <w:p w14:paraId="195A0793" w14:textId="77777777" w:rsidR="000565DB" w:rsidRDefault="000565DB" w:rsidP="00E0289D">
      <w:r>
        <w:t>Le service Pam autorise la présence d’un animal pendant le trajet, comme un chien guide ou un chien d’assistance ou un petit animal domestique transporté dans un panier, un sac ou une cage fermée.</w:t>
      </w:r>
    </w:p>
    <w:p w14:paraId="0822E235" w14:textId="77777777" w:rsidR="000565DB" w:rsidRDefault="000565DB" w:rsidP="00E0289D"/>
    <w:p w14:paraId="5CCF616B" w14:textId="3A812987" w:rsidR="00E0289D" w:rsidRDefault="000565DB" w:rsidP="00E0289D">
      <w:r>
        <w:t>Au moment de la réservation, l’usager doit prévenir le service Pam de la présence de son animal. Le transport de l’animal est gratuit.</w:t>
      </w:r>
    </w:p>
    <w:p w14:paraId="309AEA18" w14:textId="60073898" w:rsidR="00777D5D" w:rsidRDefault="00777D5D" w:rsidP="00E0289D"/>
    <w:p w14:paraId="3C93329F" w14:textId="77777777" w:rsidR="00795797" w:rsidRDefault="00795797">
      <w:pPr>
        <w:spacing w:after="160" w:line="259" w:lineRule="auto"/>
        <w:ind w:left="0" w:firstLine="0"/>
        <w:rPr>
          <w:sz w:val="44"/>
        </w:rPr>
      </w:pPr>
      <w:r>
        <w:br w:type="page"/>
      </w:r>
    </w:p>
    <w:p w14:paraId="1C509BE3" w14:textId="2B06BD26" w:rsidR="00EB498A" w:rsidRDefault="007E02E9" w:rsidP="007E02E9">
      <w:pPr>
        <w:pStyle w:val="Titre1"/>
      </w:pPr>
      <w:r>
        <w:lastRenderedPageBreak/>
        <w:t xml:space="preserve">Comment contacter </w:t>
      </w:r>
      <w:r w:rsidR="000730EB">
        <w:t xml:space="preserve">le service </w:t>
      </w:r>
      <w:r>
        <w:t>Pam ?</w:t>
      </w:r>
    </w:p>
    <w:p w14:paraId="7E16F884" w14:textId="77777777" w:rsidR="007E02E9" w:rsidRPr="00367C03" w:rsidRDefault="007E02E9" w:rsidP="001665BA"/>
    <w:p w14:paraId="1C4FC850" w14:textId="5D79E28E" w:rsidR="00BE0753" w:rsidRDefault="0002264C" w:rsidP="00BE0753">
      <w:pPr>
        <w:pStyle w:val="Titre2"/>
      </w:pPr>
      <w:r>
        <w:t>À</w:t>
      </w:r>
      <w:r w:rsidR="00BE0753">
        <w:t xml:space="preserve"> distance</w:t>
      </w:r>
    </w:p>
    <w:p w14:paraId="7EEC6AB4" w14:textId="5FC25170" w:rsidR="00BE0753" w:rsidRDefault="00E84441" w:rsidP="00E84441">
      <w:r>
        <w:t xml:space="preserve">Pour toutes vos demandes (informations, inscription, gestion de compte client, réservations, réclamations etc.) vous pouvez contacter le centre de services </w:t>
      </w:r>
      <w:r w:rsidR="00E67CFE">
        <w:t>Pam francilien</w:t>
      </w:r>
      <w:r>
        <w:t xml:space="preserve"> : </w:t>
      </w:r>
    </w:p>
    <w:p w14:paraId="68758025" w14:textId="76DC4D68" w:rsidR="00B61BBC" w:rsidRPr="00B61BBC" w:rsidRDefault="00B61BBC" w:rsidP="0002264C">
      <w:pPr>
        <w:pStyle w:val="Paragraphedeliste"/>
        <w:numPr>
          <w:ilvl w:val="0"/>
          <w:numId w:val="23"/>
        </w:numPr>
        <w:ind w:left="1418" w:hanging="725"/>
      </w:pPr>
      <w:r>
        <w:t xml:space="preserve">Par internet : </w:t>
      </w:r>
      <w:hyperlink r:id="rId13" w:history="1">
        <w:r w:rsidR="001A30B5" w:rsidRPr="00974E82">
          <w:rPr>
            <w:rStyle w:val="Lienhypertexte"/>
          </w:rPr>
          <w:t>pam.iledefrance-mobilites.fr</w:t>
        </w:r>
      </w:hyperlink>
      <w:r w:rsidRPr="0002264C">
        <w:t>, Rubrique « Nous contacter »</w:t>
      </w:r>
    </w:p>
    <w:p w14:paraId="744895FE" w14:textId="77777777" w:rsidR="00B61BBC" w:rsidRPr="00B61BBC" w:rsidRDefault="00B61BBC" w:rsidP="0002264C"/>
    <w:p w14:paraId="4F3023A0" w14:textId="77777777" w:rsidR="00B61BBC" w:rsidRPr="00B61BBC" w:rsidRDefault="00B61BBC" w:rsidP="0002264C">
      <w:pPr>
        <w:pStyle w:val="Paragraphedeliste"/>
        <w:numPr>
          <w:ilvl w:val="0"/>
          <w:numId w:val="23"/>
        </w:numPr>
        <w:ind w:left="1418" w:hanging="725"/>
      </w:pPr>
      <w:r>
        <w:t>Par courriel</w:t>
      </w:r>
      <w:r w:rsidR="00D374F8" w:rsidRPr="00367C03">
        <w:t xml:space="preserve"> : </w:t>
      </w:r>
      <w:hyperlink r:id="rId14" w:history="1">
        <w:r w:rsidRPr="0002264C">
          <w:t>contact@pam.iledefrance-mobilites.fr</w:t>
        </w:r>
      </w:hyperlink>
    </w:p>
    <w:p w14:paraId="04D380DA" w14:textId="77777777" w:rsidR="00B61BBC" w:rsidRDefault="00B61BBC" w:rsidP="0002264C"/>
    <w:p w14:paraId="5DE41FAB" w14:textId="77777777" w:rsidR="00B61BBC" w:rsidRDefault="00B61BBC" w:rsidP="0002264C">
      <w:pPr>
        <w:pStyle w:val="Paragraphedeliste"/>
        <w:numPr>
          <w:ilvl w:val="0"/>
          <w:numId w:val="23"/>
        </w:numPr>
        <w:ind w:left="1418" w:hanging="725"/>
      </w:pPr>
      <w:r>
        <w:t>Par t</w:t>
      </w:r>
      <w:r w:rsidR="00D374F8" w:rsidRPr="00367C03">
        <w:t xml:space="preserve">éléphone : 0 800 00 18 18 (service </w:t>
      </w:r>
      <w:r>
        <w:t xml:space="preserve">&amp; appel </w:t>
      </w:r>
      <w:r w:rsidR="00D374F8" w:rsidRPr="00367C03">
        <w:t>gratuit</w:t>
      </w:r>
      <w:r>
        <w:t>)</w:t>
      </w:r>
    </w:p>
    <w:p w14:paraId="139FD4F1" w14:textId="77777777" w:rsidR="000730EB" w:rsidRDefault="000730EB" w:rsidP="000730EB">
      <w:pPr>
        <w:pStyle w:val="Paragraphedeliste"/>
      </w:pPr>
    </w:p>
    <w:p w14:paraId="7714909D" w14:textId="77777777" w:rsidR="000730EB" w:rsidRDefault="00B61BBC" w:rsidP="000730EB">
      <w:pPr>
        <w:pStyle w:val="Paragraphedeliste"/>
        <w:numPr>
          <w:ilvl w:val="0"/>
          <w:numId w:val="23"/>
        </w:numPr>
        <w:ind w:left="1418" w:hanging="725"/>
      </w:pPr>
      <w:r>
        <w:t>Tous</w:t>
      </w:r>
      <w:r w:rsidR="00D374F8" w:rsidRPr="00367C03">
        <w:t xml:space="preserve"> les jours</w:t>
      </w:r>
      <w:r>
        <w:t xml:space="preserve">, </w:t>
      </w:r>
      <w:r w:rsidR="00D374F8" w:rsidRPr="00367C03">
        <w:t>de 7h à 20h,</w:t>
      </w:r>
    </w:p>
    <w:p w14:paraId="6A63B968" w14:textId="14F17455" w:rsidR="00BE0753" w:rsidRDefault="00BE0753" w:rsidP="006F7B06">
      <w:pPr>
        <w:ind w:left="708" w:firstLine="708"/>
      </w:pPr>
      <w:r>
        <w:t>E</w:t>
      </w:r>
      <w:r w:rsidR="00D374F8" w:rsidRPr="00367C03">
        <w:t xml:space="preserve">t de 5h30 à 1h pour une assistance lors d’un trajet </w:t>
      </w:r>
    </w:p>
    <w:p w14:paraId="25FCEF92" w14:textId="77777777" w:rsidR="00BE0753" w:rsidRDefault="00BE0753" w:rsidP="000730EB">
      <w:pPr>
        <w:ind w:left="0" w:firstLine="0"/>
      </w:pPr>
    </w:p>
    <w:p w14:paraId="1C509C15" w14:textId="7B06EA1E" w:rsidR="00EB498A" w:rsidRPr="00367C03" w:rsidRDefault="00BE0753" w:rsidP="000730EB">
      <w:pPr>
        <w:pStyle w:val="Paragraphedeliste"/>
        <w:numPr>
          <w:ilvl w:val="0"/>
          <w:numId w:val="23"/>
        </w:numPr>
        <w:ind w:left="1418" w:hanging="725"/>
      </w:pPr>
      <w:r>
        <w:t>Par courrier </w:t>
      </w:r>
      <w:r w:rsidR="000730EB">
        <w:t xml:space="preserve">à </w:t>
      </w:r>
      <w:r>
        <w:t>S</w:t>
      </w:r>
      <w:r w:rsidR="00D374F8" w:rsidRPr="00367C03">
        <w:t>ervice PAM</w:t>
      </w:r>
      <w:r w:rsidR="000730EB">
        <w:t xml:space="preserve">, </w:t>
      </w:r>
      <w:r w:rsidR="00D374F8" w:rsidRPr="00367C03">
        <w:t>TSA 61329</w:t>
      </w:r>
      <w:r w:rsidR="000730EB">
        <w:t xml:space="preserve">, </w:t>
      </w:r>
      <w:r w:rsidR="00D374F8" w:rsidRPr="00367C03">
        <w:t>75564 PARIS CEDEX 12</w:t>
      </w:r>
    </w:p>
    <w:p w14:paraId="1C509C16" w14:textId="77777777" w:rsidR="00EB498A" w:rsidRPr="00367C03" w:rsidRDefault="00D374F8" w:rsidP="001665BA">
      <w:r w:rsidRPr="00367C03">
        <w:t xml:space="preserve"> </w:t>
      </w:r>
    </w:p>
    <w:p w14:paraId="0F8C5037" w14:textId="77777777" w:rsidR="003623A1" w:rsidRDefault="003623A1" w:rsidP="003623A1">
      <w:pPr>
        <w:pStyle w:val="Titre2"/>
      </w:pPr>
      <w:r>
        <w:t>En agence</w:t>
      </w:r>
    </w:p>
    <w:p w14:paraId="687891F6" w14:textId="77777777" w:rsidR="00652C1E" w:rsidRDefault="00652C1E" w:rsidP="001665BA"/>
    <w:p w14:paraId="4687C31C" w14:textId="77777777" w:rsidR="00652C1E" w:rsidRDefault="00652C1E" w:rsidP="001665BA">
      <w:r>
        <w:t>Deux agences sont disponibles pour vous renseigner et vous accompagner dans vos démarches :</w:t>
      </w:r>
    </w:p>
    <w:p w14:paraId="396761C1" w14:textId="6F2580CB" w:rsidR="00652C1E" w:rsidRDefault="00652C1E" w:rsidP="00652C1E">
      <w:pPr>
        <w:pStyle w:val="Paragraphedeliste"/>
        <w:numPr>
          <w:ilvl w:val="0"/>
          <w:numId w:val="36"/>
        </w:numPr>
      </w:pPr>
      <w:r>
        <w:t>Une agence commerciale :</w:t>
      </w:r>
      <w:r w:rsidR="00401058">
        <w:t xml:space="preserve"> </w:t>
      </w:r>
      <w:r>
        <w:t xml:space="preserve">ouverte du lundi au vendredi de 10h à 12h et de 15h à 17h </w:t>
      </w:r>
      <w:r w:rsidR="00C64B96">
        <w:t xml:space="preserve">(hors jours fériés) </w:t>
      </w:r>
      <w:r>
        <w:t>au 24 allée Vivaldi 75012 PARIS,</w:t>
      </w:r>
    </w:p>
    <w:p w14:paraId="72434CCE" w14:textId="3C311517" w:rsidR="00E55ABF" w:rsidRDefault="00652C1E" w:rsidP="00652C1E">
      <w:pPr>
        <w:pStyle w:val="Paragraphedeliste"/>
        <w:numPr>
          <w:ilvl w:val="0"/>
          <w:numId w:val="36"/>
        </w:numPr>
      </w:pPr>
      <w:r>
        <w:t>Une agence mobile</w:t>
      </w:r>
      <w:r w:rsidR="00401058">
        <w:t xml:space="preserve"> : </w:t>
      </w:r>
      <w:r>
        <w:t xml:space="preserve">disponible sur rendez-vous à partir </w:t>
      </w:r>
      <w:r w:rsidR="005703D5">
        <w:t>de fin janvier 2024</w:t>
      </w:r>
      <w:r>
        <w:t>, du lundi au samedi de 9h à 18h.</w:t>
      </w:r>
    </w:p>
    <w:p w14:paraId="5A2F7C3D" w14:textId="77777777" w:rsidR="00B65FED" w:rsidRDefault="00B65FED" w:rsidP="001665BA"/>
    <w:p w14:paraId="1A63F337" w14:textId="77777777" w:rsidR="00B65FED" w:rsidRDefault="00B65FED" w:rsidP="001665BA"/>
    <w:p w14:paraId="1713A012" w14:textId="5EFBA456" w:rsidR="00E55ABF" w:rsidRPr="00B65FED" w:rsidRDefault="00E55ABF" w:rsidP="00B65FED">
      <w:pPr>
        <w:jc w:val="center"/>
        <w:rPr>
          <w:b/>
        </w:rPr>
      </w:pPr>
      <w:r w:rsidRPr="00B65FED">
        <w:rPr>
          <w:b/>
        </w:rPr>
        <w:t xml:space="preserve">Et pour en savoir plus </w:t>
      </w:r>
      <w:r w:rsidR="00B61BBC" w:rsidRPr="00B65FED">
        <w:rPr>
          <w:b/>
        </w:rPr>
        <w:t xml:space="preserve">sur le </w:t>
      </w:r>
      <w:r w:rsidR="00C64B96">
        <w:rPr>
          <w:b/>
        </w:rPr>
        <w:t>s</w:t>
      </w:r>
      <w:r w:rsidR="00B61BBC" w:rsidRPr="00B65FED">
        <w:rPr>
          <w:b/>
        </w:rPr>
        <w:t xml:space="preserve">ervice </w:t>
      </w:r>
      <w:r w:rsidR="00E67CFE">
        <w:rPr>
          <w:b/>
        </w:rPr>
        <w:t>Pam francilien</w:t>
      </w:r>
      <w:r w:rsidR="00B61BBC" w:rsidRPr="00B65FED">
        <w:rPr>
          <w:b/>
        </w:rPr>
        <w:t xml:space="preserve"> et son </w:t>
      </w:r>
      <w:r w:rsidR="00E74116" w:rsidRPr="00B65FED">
        <w:rPr>
          <w:b/>
        </w:rPr>
        <w:t>fonctionnement</w:t>
      </w:r>
      <w:r w:rsidR="00B61BBC" w:rsidRPr="00B65FED">
        <w:rPr>
          <w:b/>
        </w:rPr>
        <w:t xml:space="preserve"> : </w:t>
      </w:r>
      <w:hyperlink r:id="rId15" w:history="1">
        <w:r w:rsidR="006F7B06" w:rsidRPr="00C24B30">
          <w:rPr>
            <w:rStyle w:val="Lienhypertexte"/>
            <w:b/>
          </w:rPr>
          <w:t>www.pam.iledefrance-mobilites.fr</w:t>
        </w:r>
      </w:hyperlink>
    </w:p>
    <w:sectPr w:rsidR="00E55ABF" w:rsidRPr="00B65FED" w:rsidSect="00B00DE6">
      <w:footerReference w:type="even" r:id="rId16"/>
      <w:footerReference w:type="default" r:id="rId17"/>
      <w:footerReference w:type="first" r:id="rId18"/>
      <w:pgSz w:w="11906" w:h="16838"/>
      <w:pgMar w:top="1417" w:right="1417" w:bottom="1417" w:left="1417" w:header="720" w:footer="6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84A6" w14:textId="77777777" w:rsidR="008B781C" w:rsidRDefault="008B781C" w:rsidP="001665BA">
      <w:r>
        <w:separator/>
      </w:r>
    </w:p>
  </w:endnote>
  <w:endnote w:type="continuationSeparator" w:id="0">
    <w:p w14:paraId="780715C1" w14:textId="77777777" w:rsidR="008B781C" w:rsidRDefault="008B781C" w:rsidP="001665BA">
      <w:r>
        <w:continuationSeparator/>
      </w:r>
    </w:p>
  </w:endnote>
  <w:endnote w:type="continuationNotice" w:id="1">
    <w:p w14:paraId="5327884C" w14:textId="77777777" w:rsidR="008B781C" w:rsidRDefault="008B7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9C1B" w14:textId="66C2C4F4" w:rsidR="00B00DE6" w:rsidRDefault="00B00DE6" w:rsidP="001665BA">
    <w:r>
      <w:rPr>
        <w:sz w:val="20"/>
      </w:rPr>
      <w:t xml:space="preserve">Guide Utilisateur </w:t>
    </w:r>
    <w:r w:rsidR="00E67CFE">
      <w:rPr>
        <w:sz w:val="20"/>
      </w:rPr>
      <w:t>Pam francilien</w:t>
    </w:r>
    <w:r>
      <w:rPr>
        <w:sz w:val="20"/>
      </w:rPr>
      <w:t xml:space="preserve"> </w:t>
    </w:r>
    <w:r>
      <w:rPr>
        <w:sz w:val="20"/>
      </w:rPr>
      <w:tab/>
    </w:r>
    <w:r>
      <w:rPr>
        <w:sz w:val="31"/>
        <w:vertAlign w:val="superscript"/>
      </w:rPr>
      <w:t xml:space="preserve">Page </w:t>
    </w:r>
    <w:r>
      <w:fldChar w:fldCharType="begin"/>
    </w:r>
    <w:r>
      <w:instrText xml:space="preserve"> PAGE   \* MERGEFORMAT </w:instrText>
    </w:r>
    <w:r>
      <w:fldChar w:fldCharType="separate"/>
    </w:r>
    <w:r>
      <w:rPr>
        <w:sz w:val="31"/>
        <w:vertAlign w:val="superscript"/>
      </w:rPr>
      <w:t>1</w:t>
    </w:r>
    <w:r>
      <w:rPr>
        <w:sz w:val="31"/>
        <w:vertAlign w:val="superscript"/>
      </w:rPr>
      <w:fldChar w:fldCharType="end"/>
    </w:r>
    <w:r>
      <w:rPr>
        <w:sz w:val="31"/>
        <w:vertAlign w:val="superscript"/>
      </w:rPr>
      <w:t xml:space="preserve"> sur </w:t>
    </w:r>
    <w:r w:rsidR="00F07671">
      <w:fldChar w:fldCharType="begin"/>
    </w:r>
    <w:r w:rsidR="00F07671">
      <w:instrText>NUMPAGES   \* MERGEFORMAT</w:instrText>
    </w:r>
    <w:r w:rsidR="00F07671">
      <w:fldChar w:fldCharType="separate"/>
    </w:r>
    <w:r>
      <w:rPr>
        <w:sz w:val="31"/>
        <w:vertAlign w:val="superscript"/>
      </w:rPr>
      <w:t>12</w:t>
    </w:r>
    <w:r w:rsidR="00F07671">
      <w:rPr>
        <w:sz w:val="31"/>
        <w:vertAlign w:val="superscript"/>
      </w:rPr>
      <w:fldChar w:fldCharType="end"/>
    </w:r>
    <w:r>
      <w:rPr>
        <w:sz w:val="31"/>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9C1C" w14:textId="036C7197" w:rsidR="00B00DE6" w:rsidRDefault="00F07671" w:rsidP="001665BA">
    <w:sdt>
      <w:sdtPr>
        <w:alias w:val="Titre "/>
        <w:tag w:val=""/>
        <w:id w:val="-1017304137"/>
        <w:placeholder>
          <w:docPart w:val="9E93D21FE2A04BBEBBB55BA901039A15"/>
        </w:placeholder>
        <w:dataBinding w:prefixMappings="xmlns:ns0='http://purl.org/dc/elements/1.1/' xmlns:ns1='http://schemas.openxmlformats.org/package/2006/metadata/core-properties' " w:xpath="/ns1:coreProperties[1]/ns0:title[1]" w:storeItemID="{6C3C8BC8-F283-45AE-878A-BAB7291924A1}"/>
        <w:text/>
      </w:sdtPr>
      <w:sdtEndPr/>
      <w:sdtContent>
        <w:r w:rsidR="00CB6924">
          <w:t xml:space="preserve">Guide utilisateur service </w:t>
        </w:r>
        <w:r w:rsidR="00E67CFE">
          <w:t>Pam francilien</w:t>
        </w:r>
      </w:sdtContent>
    </w:sdt>
    <w:r w:rsidR="00CB6924" w:rsidRPr="00B63D38">
      <w:ptab w:relativeTo="margin" w:alignment="right" w:leader="none"/>
    </w:r>
    <w:r w:rsidR="0092062F" w:rsidRPr="00B63D38">
      <w:t>Page</w:t>
    </w:r>
    <w:r w:rsidR="0092062F">
      <w:t xml:space="preserve"> </w:t>
    </w:r>
    <w:r w:rsidR="0092062F">
      <w:fldChar w:fldCharType="begin"/>
    </w:r>
    <w:r w:rsidR="0092062F">
      <w:instrText>PAGE  \* Arabic  \* MERGEFORMAT</w:instrText>
    </w:r>
    <w:r w:rsidR="0092062F">
      <w:fldChar w:fldCharType="separate"/>
    </w:r>
    <w:r w:rsidR="0092062F">
      <w:t>1</w:t>
    </w:r>
    <w:r w:rsidR="0092062F">
      <w:fldChar w:fldCharType="end"/>
    </w:r>
    <w:r w:rsidR="0092062F">
      <w:t xml:space="preserve"> sur </w:t>
    </w:r>
    <w:r>
      <w:fldChar w:fldCharType="begin"/>
    </w:r>
    <w:r>
      <w:instrText>NUMPAGES  \* Arabic  \* MERGEFORMAT</w:instrText>
    </w:r>
    <w:r>
      <w:fldChar w:fldCharType="separate"/>
    </w:r>
    <w:r w:rsidR="0092062F">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9C1D" w14:textId="64854044" w:rsidR="00B00DE6" w:rsidRDefault="00B00DE6" w:rsidP="001665BA">
    <w:r>
      <w:rPr>
        <w:sz w:val="20"/>
      </w:rPr>
      <w:t xml:space="preserve">Guide Utilisateur </w:t>
    </w:r>
    <w:r w:rsidR="00E67CFE">
      <w:rPr>
        <w:sz w:val="20"/>
      </w:rPr>
      <w:t>Pam francilien</w:t>
    </w:r>
    <w:r>
      <w:rPr>
        <w:sz w:val="20"/>
      </w:rPr>
      <w:t xml:space="preserve"> </w:t>
    </w:r>
    <w:r>
      <w:rPr>
        <w:sz w:val="20"/>
      </w:rPr>
      <w:tab/>
    </w:r>
    <w:r>
      <w:rPr>
        <w:sz w:val="31"/>
        <w:vertAlign w:val="superscript"/>
      </w:rPr>
      <w:t xml:space="preserve">Page </w:t>
    </w:r>
    <w:r>
      <w:fldChar w:fldCharType="begin"/>
    </w:r>
    <w:r>
      <w:instrText xml:space="preserve"> PAGE   \* MERGEFORMAT </w:instrText>
    </w:r>
    <w:r>
      <w:fldChar w:fldCharType="separate"/>
    </w:r>
    <w:r>
      <w:rPr>
        <w:sz w:val="31"/>
        <w:vertAlign w:val="superscript"/>
      </w:rPr>
      <w:t>1</w:t>
    </w:r>
    <w:r>
      <w:rPr>
        <w:sz w:val="31"/>
        <w:vertAlign w:val="superscript"/>
      </w:rPr>
      <w:fldChar w:fldCharType="end"/>
    </w:r>
    <w:r>
      <w:rPr>
        <w:sz w:val="31"/>
        <w:vertAlign w:val="superscript"/>
      </w:rPr>
      <w:t xml:space="preserve"> sur </w:t>
    </w:r>
    <w:r w:rsidR="00F07671">
      <w:fldChar w:fldCharType="begin"/>
    </w:r>
    <w:r w:rsidR="00F07671">
      <w:instrText>NUMPAGES   \* MERGEFORMAT</w:instrText>
    </w:r>
    <w:r w:rsidR="00F07671">
      <w:fldChar w:fldCharType="separate"/>
    </w:r>
    <w:r>
      <w:rPr>
        <w:sz w:val="31"/>
        <w:vertAlign w:val="superscript"/>
      </w:rPr>
      <w:t>12</w:t>
    </w:r>
    <w:r w:rsidR="00F07671">
      <w:rPr>
        <w:sz w:val="31"/>
        <w:vertAlign w:val="superscript"/>
      </w:rPr>
      <w:fldChar w:fldCharType="end"/>
    </w:r>
    <w:r>
      <w:rPr>
        <w:sz w:val="31"/>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9842" w14:textId="77777777" w:rsidR="008B781C" w:rsidRDefault="008B781C" w:rsidP="001665BA">
      <w:r>
        <w:separator/>
      </w:r>
    </w:p>
  </w:footnote>
  <w:footnote w:type="continuationSeparator" w:id="0">
    <w:p w14:paraId="2198A60A" w14:textId="77777777" w:rsidR="008B781C" w:rsidRDefault="008B781C" w:rsidP="001665BA">
      <w:r>
        <w:continuationSeparator/>
      </w:r>
    </w:p>
  </w:footnote>
  <w:footnote w:type="continuationNotice" w:id="1">
    <w:p w14:paraId="7A2DCA14" w14:textId="77777777" w:rsidR="008B781C" w:rsidRDefault="008B78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9B8"/>
    <w:multiLevelType w:val="hybridMultilevel"/>
    <w:tmpl w:val="C41044CE"/>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D10FE"/>
    <w:multiLevelType w:val="hybridMultilevel"/>
    <w:tmpl w:val="384887EE"/>
    <w:lvl w:ilvl="0" w:tplc="34BA4BA4">
      <w:start w:val="1"/>
      <w:numFmt w:val="bullet"/>
      <w:lvlText w:val="•"/>
      <w:lvlJc w:val="left"/>
      <w:pPr>
        <w:ind w:left="693"/>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1" w:tplc="5AFA84CA">
      <w:start w:val="1"/>
      <w:numFmt w:val="bullet"/>
      <w:lvlText w:val="o"/>
      <w:lvlJc w:val="left"/>
      <w:pPr>
        <w:ind w:left="1384"/>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2" w:tplc="C5E21038">
      <w:start w:val="1"/>
      <w:numFmt w:val="bullet"/>
      <w:lvlText w:val="▪"/>
      <w:lvlJc w:val="left"/>
      <w:pPr>
        <w:ind w:left="2104"/>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3" w:tplc="77BCEA7E">
      <w:start w:val="1"/>
      <w:numFmt w:val="bullet"/>
      <w:lvlText w:val="•"/>
      <w:lvlJc w:val="left"/>
      <w:pPr>
        <w:ind w:left="2824"/>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4" w:tplc="89EA602A">
      <w:start w:val="1"/>
      <w:numFmt w:val="bullet"/>
      <w:lvlText w:val="o"/>
      <w:lvlJc w:val="left"/>
      <w:pPr>
        <w:ind w:left="3544"/>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5" w:tplc="85AEC570">
      <w:start w:val="1"/>
      <w:numFmt w:val="bullet"/>
      <w:lvlText w:val="▪"/>
      <w:lvlJc w:val="left"/>
      <w:pPr>
        <w:ind w:left="4264"/>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6" w:tplc="D22EBB20">
      <w:start w:val="1"/>
      <w:numFmt w:val="bullet"/>
      <w:lvlText w:val="•"/>
      <w:lvlJc w:val="left"/>
      <w:pPr>
        <w:ind w:left="4984"/>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7" w:tplc="5388FF3E">
      <w:start w:val="1"/>
      <w:numFmt w:val="bullet"/>
      <w:lvlText w:val="o"/>
      <w:lvlJc w:val="left"/>
      <w:pPr>
        <w:ind w:left="5704"/>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8" w:tplc="8CA28B14">
      <w:start w:val="1"/>
      <w:numFmt w:val="bullet"/>
      <w:lvlText w:val="▪"/>
      <w:lvlJc w:val="left"/>
      <w:pPr>
        <w:ind w:left="6424"/>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abstractNum>
  <w:abstractNum w:abstractNumId="2" w15:restartNumberingAfterBreak="0">
    <w:nsid w:val="0933290C"/>
    <w:multiLevelType w:val="hybridMultilevel"/>
    <w:tmpl w:val="BB0E9422"/>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74685D"/>
    <w:multiLevelType w:val="hybridMultilevel"/>
    <w:tmpl w:val="24649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9939BA"/>
    <w:multiLevelType w:val="hybridMultilevel"/>
    <w:tmpl w:val="B7D031C2"/>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896AD8"/>
    <w:multiLevelType w:val="hybridMultilevel"/>
    <w:tmpl w:val="08A4F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4F066B"/>
    <w:multiLevelType w:val="hybridMultilevel"/>
    <w:tmpl w:val="B2C810AA"/>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8C42B1"/>
    <w:multiLevelType w:val="hybridMultilevel"/>
    <w:tmpl w:val="376222CA"/>
    <w:lvl w:ilvl="0" w:tplc="4742085E">
      <w:start w:val="1"/>
      <w:numFmt w:val="bullet"/>
      <w:lvlText w:val=""/>
      <w:lvlJc w:val="left"/>
      <w:pPr>
        <w:ind w:left="708" w:firstLine="0"/>
      </w:pPr>
      <w:rPr>
        <w:rFonts w:ascii="Symbol" w:hAnsi="Symbol" w:hint="default"/>
        <w:b w:val="0"/>
        <w:i w:val="0"/>
        <w:strike w:val="0"/>
        <w:dstrike w:val="0"/>
        <w:color w:val="auto"/>
        <w:sz w:val="22"/>
        <w:szCs w:val="22"/>
        <w:u w:val="none" w:color="000000"/>
        <w:vertAlign w:val="baseline"/>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8" w15:restartNumberingAfterBreak="0">
    <w:nsid w:val="2CEA58C6"/>
    <w:multiLevelType w:val="hybridMultilevel"/>
    <w:tmpl w:val="D29079D6"/>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0D661F"/>
    <w:multiLevelType w:val="hybridMultilevel"/>
    <w:tmpl w:val="E0EC7262"/>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C25E64"/>
    <w:multiLevelType w:val="hybridMultilevel"/>
    <w:tmpl w:val="F192E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CB2968"/>
    <w:multiLevelType w:val="hybridMultilevel"/>
    <w:tmpl w:val="8654DA32"/>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E3598A"/>
    <w:multiLevelType w:val="hybridMultilevel"/>
    <w:tmpl w:val="8CC25FC6"/>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727098"/>
    <w:multiLevelType w:val="hybridMultilevel"/>
    <w:tmpl w:val="6AC451C2"/>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404EC6"/>
    <w:multiLevelType w:val="hybridMultilevel"/>
    <w:tmpl w:val="9FF4D6FC"/>
    <w:lvl w:ilvl="0" w:tplc="34CCDCAE">
      <w:start w:val="1"/>
      <w:numFmt w:val="bullet"/>
      <w:lvlText w:val="•"/>
      <w:lvlJc w:val="left"/>
      <w:pPr>
        <w:ind w:left="693"/>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1" w:tplc="8FB808FA">
      <w:start w:val="1"/>
      <w:numFmt w:val="bullet"/>
      <w:lvlText w:val="o"/>
      <w:lvlJc w:val="left"/>
      <w:pPr>
        <w:ind w:left="1430"/>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2" w:tplc="D15AE7E0">
      <w:start w:val="1"/>
      <w:numFmt w:val="bullet"/>
      <w:lvlText w:val="▪"/>
      <w:lvlJc w:val="left"/>
      <w:pPr>
        <w:ind w:left="2150"/>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3" w:tplc="0276C7AE">
      <w:start w:val="1"/>
      <w:numFmt w:val="bullet"/>
      <w:lvlText w:val="•"/>
      <w:lvlJc w:val="left"/>
      <w:pPr>
        <w:ind w:left="2870"/>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4" w:tplc="FA7C1BF2">
      <w:start w:val="1"/>
      <w:numFmt w:val="bullet"/>
      <w:lvlText w:val="o"/>
      <w:lvlJc w:val="left"/>
      <w:pPr>
        <w:ind w:left="3590"/>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5" w:tplc="64E65E44">
      <w:start w:val="1"/>
      <w:numFmt w:val="bullet"/>
      <w:lvlText w:val="▪"/>
      <w:lvlJc w:val="left"/>
      <w:pPr>
        <w:ind w:left="4310"/>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6" w:tplc="AF7E1EA4">
      <w:start w:val="1"/>
      <w:numFmt w:val="bullet"/>
      <w:lvlText w:val="•"/>
      <w:lvlJc w:val="left"/>
      <w:pPr>
        <w:ind w:left="5030"/>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7" w:tplc="C9B6FC3C">
      <w:start w:val="1"/>
      <w:numFmt w:val="bullet"/>
      <w:lvlText w:val="o"/>
      <w:lvlJc w:val="left"/>
      <w:pPr>
        <w:ind w:left="5750"/>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lvl w:ilvl="8" w:tplc="25DCE5BE">
      <w:start w:val="1"/>
      <w:numFmt w:val="bullet"/>
      <w:lvlText w:val="▪"/>
      <w:lvlJc w:val="left"/>
      <w:pPr>
        <w:ind w:left="6470"/>
      </w:pPr>
      <w:rPr>
        <w:rFonts w:ascii="Times New Roman" w:eastAsia="Times New Roman" w:hAnsi="Times New Roman" w:cs="Times New Roman"/>
        <w:b w:val="0"/>
        <w:i w:val="0"/>
        <w:strike w:val="0"/>
        <w:dstrike w:val="0"/>
        <w:color w:val="55B3E4"/>
        <w:sz w:val="22"/>
        <w:szCs w:val="22"/>
        <w:u w:val="none" w:color="000000"/>
        <w:bdr w:val="none" w:sz="0" w:space="0" w:color="auto"/>
        <w:shd w:val="clear" w:color="auto" w:fill="auto"/>
        <w:vertAlign w:val="baseline"/>
      </w:rPr>
    </w:lvl>
  </w:abstractNum>
  <w:abstractNum w:abstractNumId="15" w15:restartNumberingAfterBreak="0">
    <w:nsid w:val="4047129F"/>
    <w:multiLevelType w:val="hybridMultilevel"/>
    <w:tmpl w:val="1BCCD01E"/>
    <w:lvl w:ilvl="0" w:tplc="040C0001">
      <w:start w:val="1"/>
      <w:numFmt w:val="bullet"/>
      <w:lvlText w:val=""/>
      <w:lvlJc w:val="left"/>
      <w:pPr>
        <w:ind w:left="720" w:hanging="360"/>
      </w:pPr>
      <w:rPr>
        <w:rFonts w:ascii="Symbol" w:hAnsi="Symbol" w:hint="default"/>
      </w:rPr>
    </w:lvl>
    <w:lvl w:ilvl="1" w:tplc="B52E377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696F28"/>
    <w:multiLevelType w:val="hybridMultilevel"/>
    <w:tmpl w:val="5136099A"/>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D170D3"/>
    <w:multiLevelType w:val="multilevel"/>
    <w:tmpl w:val="090E9866"/>
    <w:lvl w:ilvl="0">
      <w:start w:val="1"/>
      <w:numFmt w:val="decimal"/>
      <w:lvlText w:val="%1."/>
      <w:lvlJc w:val="left"/>
      <w:pPr>
        <w:ind w:left="765" w:hanging="40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2130" w:hanging="108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885" w:hanging="1800"/>
      </w:pPr>
      <w:rPr>
        <w:rFonts w:hint="default"/>
      </w:rPr>
    </w:lvl>
    <w:lvl w:ilvl="6">
      <w:start w:val="1"/>
      <w:numFmt w:val="decimal"/>
      <w:isLgl/>
      <w:lvlText w:val="%1.%2.%3.%4.%5.%6.%7."/>
      <w:lvlJc w:val="left"/>
      <w:pPr>
        <w:ind w:left="4590" w:hanging="216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640" w:hanging="2520"/>
      </w:pPr>
      <w:rPr>
        <w:rFonts w:hint="default"/>
      </w:rPr>
    </w:lvl>
  </w:abstractNum>
  <w:abstractNum w:abstractNumId="18" w15:restartNumberingAfterBreak="0">
    <w:nsid w:val="47C92A19"/>
    <w:multiLevelType w:val="hybridMultilevel"/>
    <w:tmpl w:val="913059CE"/>
    <w:lvl w:ilvl="0" w:tplc="4742085E">
      <w:start w:val="1"/>
      <w:numFmt w:val="bullet"/>
      <w:lvlText w:val=""/>
      <w:lvlJc w:val="left"/>
      <w:pPr>
        <w:ind w:left="693" w:firstLine="0"/>
      </w:pPr>
      <w:rPr>
        <w:rFonts w:ascii="Symbol" w:hAnsi="Symbol" w:hint="default"/>
        <w:b w:val="0"/>
        <w:i w:val="0"/>
        <w:strike w:val="0"/>
        <w:dstrike w:val="0"/>
        <w:color w:val="auto"/>
        <w:sz w:val="22"/>
        <w:szCs w:val="22"/>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D361FA"/>
    <w:multiLevelType w:val="hybridMultilevel"/>
    <w:tmpl w:val="175EF474"/>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CB481D"/>
    <w:multiLevelType w:val="hybridMultilevel"/>
    <w:tmpl w:val="6D108AD6"/>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FE5838"/>
    <w:multiLevelType w:val="hybridMultilevel"/>
    <w:tmpl w:val="5D48F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2C45FB"/>
    <w:multiLevelType w:val="hybridMultilevel"/>
    <w:tmpl w:val="E08C0F5C"/>
    <w:lvl w:ilvl="0" w:tplc="B9441046">
      <w:start w:val="1"/>
      <w:numFmt w:val="bullet"/>
      <w:lvlText w:val="•"/>
      <w:lvlJc w:val="left"/>
      <w:pPr>
        <w:ind w:left="360"/>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lvl w:ilvl="1" w:tplc="B1F48B0E">
      <w:start w:val="1"/>
      <w:numFmt w:val="bullet"/>
      <w:lvlText w:val="o"/>
      <w:lvlJc w:val="left"/>
      <w:pPr>
        <w:ind w:left="889"/>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lvl w:ilvl="2" w:tplc="330A7B88">
      <w:start w:val="1"/>
      <w:numFmt w:val="bullet"/>
      <w:lvlRestart w:val="0"/>
      <w:lvlText w:val=""/>
      <w:lvlJc w:val="left"/>
      <w:pPr>
        <w:ind w:left="1418"/>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lvl w:ilvl="3" w:tplc="AC469ACA">
      <w:start w:val="1"/>
      <w:numFmt w:val="bullet"/>
      <w:lvlText w:val="•"/>
      <w:lvlJc w:val="left"/>
      <w:pPr>
        <w:ind w:left="2138"/>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lvl w:ilvl="4" w:tplc="C48EF214">
      <w:start w:val="1"/>
      <w:numFmt w:val="bullet"/>
      <w:lvlText w:val="o"/>
      <w:lvlJc w:val="left"/>
      <w:pPr>
        <w:ind w:left="2858"/>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lvl w:ilvl="5" w:tplc="8E56DC74">
      <w:start w:val="1"/>
      <w:numFmt w:val="bullet"/>
      <w:lvlText w:val="▪"/>
      <w:lvlJc w:val="left"/>
      <w:pPr>
        <w:ind w:left="3578"/>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lvl w:ilvl="6" w:tplc="0F2A0E80">
      <w:start w:val="1"/>
      <w:numFmt w:val="bullet"/>
      <w:lvlText w:val="•"/>
      <w:lvlJc w:val="left"/>
      <w:pPr>
        <w:ind w:left="4298"/>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lvl w:ilvl="7" w:tplc="B4362F44">
      <w:start w:val="1"/>
      <w:numFmt w:val="bullet"/>
      <w:lvlText w:val="o"/>
      <w:lvlJc w:val="left"/>
      <w:pPr>
        <w:ind w:left="5018"/>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lvl w:ilvl="8" w:tplc="9A5675B0">
      <w:start w:val="1"/>
      <w:numFmt w:val="bullet"/>
      <w:lvlText w:val="▪"/>
      <w:lvlJc w:val="left"/>
      <w:pPr>
        <w:ind w:left="5738"/>
      </w:pPr>
      <w:rPr>
        <w:rFonts w:ascii="Times New Roman" w:eastAsia="Times New Roman" w:hAnsi="Times New Roman" w:cs="Times New Roman"/>
        <w:b w:val="0"/>
        <w:i w:val="0"/>
        <w:strike w:val="0"/>
        <w:dstrike w:val="0"/>
        <w:color w:val="25303B"/>
        <w:sz w:val="22"/>
        <w:szCs w:val="22"/>
        <w:u w:val="none" w:color="000000"/>
        <w:bdr w:val="none" w:sz="0" w:space="0" w:color="auto"/>
        <w:shd w:val="clear" w:color="auto" w:fill="auto"/>
        <w:vertAlign w:val="baseline"/>
      </w:rPr>
    </w:lvl>
  </w:abstractNum>
  <w:abstractNum w:abstractNumId="23" w15:restartNumberingAfterBreak="0">
    <w:nsid w:val="5F13146E"/>
    <w:multiLevelType w:val="hybridMultilevel"/>
    <w:tmpl w:val="C4DE11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9E67C1"/>
    <w:multiLevelType w:val="hybridMultilevel"/>
    <w:tmpl w:val="29D66BAE"/>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F24F4"/>
    <w:multiLevelType w:val="hybridMultilevel"/>
    <w:tmpl w:val="6A72115A"/>
    <w:lvl w:ilvl="0" w:tplc="040C0001">
      <w:start w:val="1"/>
      <w:numFmt w:val="bullet"/>
      <w:lvlText w:val=""/>
      <w:lvlJc w:val="left"/>
      <w:pPr>
        <w:ind w:left="720" w:hanging="360"/>
      </w:pPr>
      <w:rPr>
        <w:rFonts w:ascii="Symbol" w:hAnsi="Symbol" w:hint="default"/>
      </w:rPr>
    </w:lvl>
    <w:lvl w:ilvl="1" w:tplc="1FAEB164">
      <w:start w:val="1"/>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92777C"/>
    <w:multiLevelType w:val="hybridMultilevel"/>
    <w:tmpl w:val="68A4B7AC"/>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8D5275"/>
    <w:multiLevelType w:val="hybridMultilevel"/>
    <w:tmpl w:val="42DC4758"/>
    <w:lvl w:ilvl="0" w:tplc="4742085E">
      <w:start w:val="1"/>
      <w:numFmt w:val="bullet"/>
      <w:lvlText w:val=""/>
      <w:lvlJc w:val="left"/>
      <w:pPr>
        <w:ind w:left="708" w:firstLine="0"/>
      </w:pPr>
      <w:rPr>
        <w:rFonts w:ascii="Symbol" w:hAnsi="Symbol" w:hint="default"/>
        <w:b w:val="0"/>
        <w:i w:val="0"/>
        <w:strike w:val="0"/>
        <w:dstrike w:val="0"/>
        <w:color w:val="auto"/>
        <w:sz w:val="22"/>
        <w:szCs w:val="22"/>
        <w:u w:val="none" w:color="000000"/>
        <w:vertAlign w:val="baseline"/>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28" w15:restartNumberingAfterBreak="0">
    <w:nsid w:val="645A13BA"/>
    <w:multiLevelType w:val="hybridMultilevel"/>
    <w:tmpl w:val="1B0CFD9C"/>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0B7CF2"/>
    <w:multiLevelType w:val="hybridMultilevel"/>
    <w:tmpl w:val="6096CDDC"/>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9B437D"/>
    <w:multiLevelType w:val="hybridMultilevel"/>
    <w:tmpl w:val="8424BEC2"/>
    <w:lvl w:ilvl="0" w:tplc="4742085E">
      <w:start w:val="1"/>
      <w:numFmt w:val="bullet"/>
      <w:lvlText w:val=""/>
      <w:lvlJc w:val="left"/>
      <w:pPr>
        <w:ind w:left="720" w:hanging="360"/>
      </w:pPr>
      <w:rPr>
        <w:rFonts w:ascii="Symbol" w:hAnsi="Symbol" w:hint="default"/>
        <w:b w:val="0"/>
        <w:i w:val="0"/>
        <w:strike w:val="0"/>
        <w:dstrike w:val="0"/>
        <w:color w:val="auto"/>
        <w:sz w:val="22"/>
        <w:szCs w:val="22"/>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3F5C40"/>
    <w:multiLevelType w:val="hybridMultilevel"/>
    <w:tmpl w:val="75D61E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0543A9"/>
    <w:multiLevelType w:val="hybridMultilevel"/>
    <w:tmpl w:val="E9EEE472"/>
    <w:lvl w:ilvl="0" w:tplc="4742085E">
      <w:start w:val="1"/>
      <w:numFmt w:val="bullet"/>
      <w:lvlText w:val=""/>
      <w:lvlJc w:val="left"/>
      <w:pPr>
        <w:ind w:left="693" w:firstLine="0"/>
      </w:pPr>
      <w:rPr>
        <w:rFonts w:ascii="Symbol" w:hAnsi="Symbol" w:hint="default"/>
        <w:b w:val="0"/>
        <w:i w:val="0"/>
        <w:strike w:val="0"/>
        <w:dstrike w:val="0"/>
        <w:color w:val="auto"/>
        <w:sz w:val="22"/>
        <w:szCs w:val="22"/>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1C0273"/>
    <w:multiLevelType w:val="hybridMultilevel"/>
    <w:tmpl w:val="413032E0"/>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AD2F7E"/>
    <w:multiLevelType w:val="hybridMultilevel"/>
    <w:tmpl w:val="6A7E011E"/>
    <w:lvl w:ilvl="0" w:tplc="4742085E">
      <w:start w:val="1"/>
      <w:numFmt w:val="bullet"/>
      <w:lvlText w:val=""/>
      <w:lvlJc w:val="left"/>
      <w:pPr>
        <w:ind w:left="693"/>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6C3F3D"/>
    <w:multiLevelType w:val="hybridMultilevel"/>
    <w:tmpl w:val="4888148A"/>
    <w:lvl w:ilvl="0" w:tplc="4742085E">
      <w:start w:val="1"/>
      <w:numFmt w:val="bullet"/>
      <w:lvlText w:val=""/>
      <w:lvlJc w:val="left"/>
      <w:pPr>
        <w:ind w:left="693" w:firstLine="0"/>
      </w:pPr>
      <w:rPr>
        <w:rFonts w:ascii="Symbol" w:hAnsi="Symbol" w:hint="default"/>
        <w:b w:val="0"/>
        <w:i w:val="0"/>
        <w:strike w:val="0"/>
        <w:dstrike w:val="0"/>
        <w:color w:val="auto"/>
        <w:sz w:val="22"/>
        <w:szCs w:val="22"/>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5034892">
    <w:abstractNumId w:val="22"/>
  </w:num>
  <w:num w:numId="2" w16cid:durableId="1979798154">
    <w:abstractNumId w:val="14"/>
  </w:num>
  <w:num w:numId="3" w16cid:durableId="890002855">
    <w:abstractNumId w:val="1"/>
  </w:num>
  <w:num w:numId="4" w16cid:durableId="649410484">
    <w:abstractNumId w:val="17"/>
  </w:num>
  <w:num w:numId="5" w16cid:durableId="994452210">
    <w:abstractNumId w:val="9"/>
  </w:num>
  <w:num w:numId="6" w16cid:durableId="1266964699">
    <w:abstractNumId w:val="19"/>
  </w:num>
  <w:num w:numId="7" w16cid:durableId="597913161">
    <w:abstractNumId w:val="28"/>
  </w:num>
  <w:num w:numId="8" w16cid:durableId="1032146575">
    <w:abstractNumId w:val="33"/>
  </w:num>
  <w:num w:numId="9" w16cid:durableId="247345664">
    <w:abstractNumId w:val="6"/>
  </w:num>
  <w:num w:numId="10" w16cid:durableId="1812559337">
    <w:abstractNumId w:val="26"/>
  </w:num>
  <w:num w:numId="11" w16cid:durableId="1189369135">
    <w:abstractNumId w:val="29"/>
  </w:num>
  <w:num w:numId="12" w16cid:durableId="993221628">
    <w:abstractNumId w:val="4"/>
  </w:num>
  <w:num w:numId="13" w16cid:durableId="786125034">
    <w:abstractNumId w:val="11"/>
  </w:num>
  <w:num w:numId="14" w16cid:durableId="1764909083">
    <w:abstractNumId w:val="12"/>
  </w:num>
  <w:num w:numId="15" w16cid:durableId="814686057">
    <w:abstractNumId w:val="16"/>
  </w:num>
  <w:num w:numId="16" w16cid:durableId="767504645">
    <w:abstractNumId w:val="20"/>
  </w:num>
  <w:num w:numId="17" w16cid:durableId="1344747144">
    <w:abstractNumId w:val="24"/>
  </w:num>
  <w:num w:numId="18" w16cid:durableId="1241523533">
    <w:abstractNumId w:val="13"/>
  </w:num>
  <w:num w:numId="19" w16cid:durableId="747848346">
    <w:abstractNumId w:val="34"/>
  </w:num>
  <w:num w:numId="20" w16cid:durableId="1614751258">
    <w:abstractNumId w:val="2"/>
  </w:num>
  <w:num w:numId="21" w16cid:durableId="1891725503">
    <w:abstractNumId w:val="8"/>
  </w:num>
  <w:num w:numId="22" w16cid:durableId="390007650">
    <w:abstractNumId w:val="0"/>
  </w:num>
  <w:num w:numId="23" w16cid:durableId="1770537902">
    <w:abstractNumId w:val="35"/>
  </w:num>
  <w:num w:numId="24" w16cid:durableId="796341237">
    <w:abstractNumId w:val="32"/>
  </w:num>
  <w:num w:numId="25" w16cid:durableId="243995176">
    <w:abstractNumId w:val="27"/>
  </w:num>
  <w:num w:numId="26" w16cid:durableId="832915223">
    <w:abstractNumId w:val="7"/>
  </w:num>
  <w:num w:numId="27" w16cid:durableId="291788898">
    <w:abstractNumId w:val="18"/>
  </w:num>
  <w:num w:numId="28" w16cid:durableId="1612516299">
    <w:abstractNumId w:val="30"/>
  </w:num>
  <w:num w:numId="29" w16cid:durableId="1737166033">
    <w:abstractNumId w:val="25"/>
  </w:num>
  <w:num w:numId="30" w16cid:durableId="2144813418">
    <w:abstractNumId w:val="15"/>
  </w:num>
  <w:num w:numId="31" w16cid:durableId="903756552">
    <w:abstractNumId w:val="23"/>
  </w:num>
  <w:num w:numId="32" w16cid:durableId="1898008260">
    <w:abstractNumId w:val="31"/>
  </w:num>
  <w:num w:numId="33" w16cid:durableId="1305432903">
    <w:abstractNumId w:val="5"/>
  </w:num>
  <w:num w:numId="34" w16cid:durableId="1687513116">
    <w:abstractNumId w:val="21"/>
  </w:num>
  <w:num w:numId="35" w16cid:durableId="1136098079">
    <w:abstractNumId w:val="10"/>
  </w:num>
  <w:num w:numId="36" w16cid:durableId="200908945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8A"/>
    <w:rsid w:val="000045EA"/>
    <w:rsid w:val="00011445"/>
    <w:rsid w:val="0002264C"/>
    <w:rsid w:val="00022C80"/>
    <w:rsid w:val="00030E8F"/>
    <w:rsid w:val="000436F5"/>
    <w:rsid w:val="00051A2C"/>
    <w:rsid w:val="00055489"/>
    <w:rsid w:val="000565DB"/>
    <w:rsid w:val="00056A68"/>
    <w:rsid w:val="00060EB0"/>
    <w:rsid w:val="00062B99"/>
    <w:rsid w:val="00064A8E"/>
    <w:rsid w:val="00066719"/>
    <w:rsid w:val="00070E23"/>
    <w:rsid w:val="000730EB"/>
    <w:rsid w:val="000744D5"/>
    <w:rsid w:val="00076C91"/>
    <w:rsid w:val="00081552"/>
    <w:rsid w:val="000B5D6F"/>
    <w:rsid w:val="000C0150"/>
    <w:rsid w:val="000D5CAC"/>
    <w:rsid w:val="000E0B07"/>
    <w:rsid w:val="000E1D62"/>
    <w:rsid w:val="000E2B51"/>
    <w:rsid w:val="000E3C70"/>
    <w:rsid w:val="000E3D7C"/>
    <w:rsid w:val="000F101F"/>
    <w:rsid w:val="000F3455"/>
    <w:rsid w:val="0010506B"/>
    <w:rsid w:val="00105A9F"/>
    <w:rsid w:val="00106196"/>
    <w:rsid w:val="00120EBC"/>
    <w:rsid w:val="00121827"/>
    <w:rsid w:val="0012703F"/>
    <w:rsid w:val="001454E2"/>
    <w:rsid w:val="00153125"/>
    <w:rsid w:val="00160B26"/>
    <w:rsid w:val="001610E9"/>
    <w:rsid w:val="00161100"/>
    <w:rsid w:val="001620F7"/>
    <w:rsid w:val="00163E12"/>
    <w:rsid w:val="00164EFB"/>
    <w:rsid w:val="001665BA"/>
    <w:rsid w:val="00171E8D"/>
    <w:rsid w:val="00174BBC"/>
    <w:rsid w:val="00186BFD"/>
    <w:rsid w:val="00194F4B"/>
    <w:rsid w:val="001A30B5"/>
    <w:rsid w:val="001A4C60"/>
    <w:rsid w:val="001B4616"/>
    <w:rsid w:val="001D02A4"/>
    <w:rsid w:val="001D253B"/>
    <w:rsid w:val="001D51C2"/>
    <w:rsid w:val="001E09EE"/>
    <w:rsid w:val="001F100D"/>
    <w:rsid w:val="002012BD"/>
    <w:rsid w:val="002015EB"/>
    <w:rsid w:val="0020288C"/>
    <w:rsid w:val="00203D8F"/>
    <w:rsid w:val="002161FC"/>
    <w:rsid w:val="0021651B"/>
    <w:rsid w:val="00226654"/>
    <w:rsid w:val="0023268C"/>
    <w:rsid w:val="002460D6"/>
    <w:rsid w:val="00251919"/>
    <w:rsid w:val="00253657"/>
    <w:rsid w:val="002570DC"/>
    <w:rsid w:val="00294FE5"/>
    <w:rsid w:val="002A7AD3"/>
    <w:rsid w:val="002B1DF6"/>
    <w:rsid w:val="002B7DBF"/>
    <w:rsid w:val="002C206E"/>
    <w:rsid w:val="002D603E"/>
    <w:rsid w:val="002E0042"/>
    <w:rsid w:val="002E2BD5"/>
    <w:rsid w:val="002E7BF5"/>
    <w:rsid w:val="002F29D7"/>
    <w:rsid w:val="002F2EBD"/>
    <w:rsid w:val="002F538C"/>
    <w:rsid w:val="002F7C87"/>
    <w:rsid w:val="00305E0D"/>
    <w:rsid w:val="0030741E"/>
    <w:rsid w:val="003112B5"/>
    <w:rsid w:val="003118F6"/>
    <w:rsid w:val="0031492D"/>
    <w:rsid w:val="00331EC5"/>
    <w:rsid w:val="00335BC9"/>
    <w:rsid w:val="00337721"/>
    <w:rsid w:val="00341AD7"/>
    <w:rsid w:val="0034240C"/>
    <w:rsid w:val="003444FC"/>
    <w:rsid w:val="0035222B"/>
    <w:rsid w:val="00352632"/>
    <w:rsid w:val="00354F2A"/>
    <w:rsid w:val="003554CB"/>
    <w:rsid w:val="00362391"/>
    <w:rsid w:val="003623A1"/>
    <w:rsid w:val="0036530D"/>
    <w:rsid w:val="00367310"/>
    <w:rsid w:val="00367C03"/>
    <w:rsid w:val="00370797"/>
    <w:rsid w:val="00370EC2"/>
    <w:rsid w:val="00371D09"/>
    <w:rsid w:val="00377E33"/>
    <w:rsid w:val="00380061"/>
    <w:rsid w:val="003832A0"/>
    <w:rsid w:val="00383EC0"/>
    <w:rsid w:val="003876AB"/>
    <w:rsid w:val="0039070C"/>
    <w:rsid w:val="00390D6E"/>
    <w:rsid w:val="003915B0"/>
    <w:rsid w:val="0039188D"/>
    <w:rsid w:val="0039499A"/>
    <w:rsid w:val="00397162"/>
    <w:rsid w:val="003C2AAE"/>
    <w:rsid w:val="003C4B0D"/>
    <w:rsid w:val="003C5369"/>
    <w:rsid w:val="003C65D6"/>
    <w:rsid w:val="003E19EC"/>
    <w:rsid w:val="003E1BD9"/>
    <w:rsid w:val="003E2F4A"/>
    <w:rsid w:val="003E677B"/>
    <w:rsid w:val="003F2B2E"/>
    <w:rsid w:val="00401058"/>
    <w:rsid w:val="00402CB0"/>
    <w:rsid w:val="004055E4"/>
    <w:rsid w:val="0040684B"/>
    <w:rsid w:val="00414CF3"/>
    <w:rsid w:val="00421688"/>
    <w:rsid w:val="00427BF9"/>
    <w:rsid w:val="004446E5"/>
    <w:rsid w:val="004447F3"/>
    <w:rsid w:val="00451578"/>
    <w:rsid w:val="00457B46"/>
    <w:rsid w:val="00462087"/>
    <w:rsid w:val="00467A05"/>
    <w:rsid w:val="00476272"/>
    <w:rsid w:val="00476684"/>
    <w:rsid w:val="004778F6"/>
    <w:rsid w:val="00481B7D"/>
    <w:rsid w:val="00484834"/>
    <w:rsid w:val="004930AD"/>
    <w:rsid w:val="00497BFB"/>
    <w:rsid w:val="004A7A53"/>
    <w:rsid w:val="004B3844"/>
    <w:rsid w:val="004B4EB3"/>
    <w:rsid w:val="004D0656"/>
    <w:rsid w:val="004D33B9"/>
    <w:rsid w:val="00500B4F"/>
    <w:rsid w:val="005044A9"/>
    <w:rsid w:val="0052007A"/>
    <w:rsid w:val="00525CC8"/>
    <w:rsid w:val="005276C8"/>
    <w:rsid w:val="00530918"/>
    <w:rsid w:val="00537F46"/>
    <w:rsid w:val="00540164"/>
    <w:rsid w:val="00540D17"/>
    <w:rsid w:val="00541A08"/>
    <w:rsid w:val="005446D5"/>
    <w:rsid w:val="00546563"/>
    <w:rsid w:val="00554CF9"/>
    <w:rsid w:val="00556EF4"/>
    <w:rsid w:val="00562B95"/>
    <w:rsid w:val="005703D5"/>
    <w:rsid w:val="00572C29"/>
    <w:rsid w:val="00594087"/>
    <w:rsid w:val="00594EC6"/>
    <w:rsid w:val="00596577"/>
    <w:rsid w:val="005A6998"/>
    <w:rsid w:val="005B202B"/>
    <w:rsid w:val="005B3043"/>
    <w:rsid w:val="005B3226"/>
    <w:rsid w:val="005B6283"/>
    <w:rsid w:val="005C6409"/>
    <w:rsid w:val="005D1C5C"/>
    <w:rsid w:val="005F0946"/>
    <w:rsid w:val="005F2B87"/>
    <w:rsid w:val="0060181D"/>
    <w:rsid w:val="00604AD0"/>
    <w:rsid w:val="00607B9A"/>
    <w:rsid w:val="006101E5"/>
    <w:rsid w:val="0061704D"/>
    <w:rsid w:val="0062300F"/>
    <w:rsid w:val="0062378C"/>
    <w:rsid w:val="00633653"/>
    <w:rsid w:val="00641F45"/>
    <w:rsid w:val="006431A5"/>
    <w:rsid w:val="00652C1E"/>
    <w:rsid w:val="006565B9"/>
    <w:rsid w:val="00660318"/>
    <w:rsid w:val="00665C42"/>
    <w:rsid w:val="0067725C"/>
    <w:rsid w:val="00681BB1"/>
    <w:rsid w:val="006B1C28"/>
    <w:rsid w:val="006B74B0"/>
    <w:rsid w:val="006C04F7"/>
    <w:rsid w:val="006E1B10"/>
    <w:rsid w:val="006E70A2"/>
    <w:rsid w:val="006F56CB"/>
    <w:rsid w:val="006F7B06"/>
    <w:rsid w:val="00703246"/>
    <w:rsid w:val="00703E56"/>
    <w:rsid w:val="00704F61"/>
    <w:rsid w:val="00705EEA"/>
    <w:rsid w:val="007111D8"/>
    <w:rsid w:val="00711240"/>
    <w:rsid w:val="00713681"/>
    <w:rsid w:val="00713E12"/>
    <w:rsid w:val="00714E23"/>
    <w:rsid w:val="00736931"/>
    <w:rsid w:val="00753FA9"/>
    <w:rsid w:val="0075522E"/>
    <w:rsid w:val="0075534C"/>
    <w:rsid w:val="007617C5"/>
    <w:rsid w:val="00764E8F"/>
    <w:rsid w:val="00765807"/>
    <w:rsid w:val="00767EE6"/>
    <w:rsid w:val="007711FB"/>
    <w:rsid w:val="00777D5D"/>
    <w:rsid w:val="00795797"/>
    <w:rsid w:val="007A32CC"/>
    <w:rsid w:val="007B336F"/>
    <w:rsid w:val="007B5449"/>
    <w:rsid w:val="007C24A0"/>
    <w:rsid w:val="007C6DB0"/>
    <w:rsid w:val="007D6387"/>
    <w:rsid w:val="007D7450"/>
    <w:rsid w:val="007E02E9"/>
    <w:rsid w:val="007E5DFA"/>
    <w:rsid w:val="007F2B32"/>
    <w:rsid w:val="00801559"/>
    <w:rsid w:val="00805A99"/>
    <w:rsid w:val="00811123"/>
    <w:rsid w:val="008125CE"/>
    <w:rsid w:val="008132FF"/>
    <w:rsid w:val="008135B6"/>
    <w:rsid w:val="00813A24"/>
    <w:rsid w:val="0085357A"/>
    <w:rsid w:val="00873FF6"/>
    <w:rsid w:val="00884C6A"/>
    <w:rsid w:val="00890976"/>
    <w:rsid w:val="0089258A"/>
    <w:rsid w:val="00896B3E"/>
    <w:rsid w:val="008A0429"/>
    <w:rsid w:val="008A07A0"/>
    <w:rsid w:val="008B037A"/>
    <w:rsid w:val="008B781C"/>
    <w:rsid w:val="008C47B3"/>
    <w:rsid w:val="008D7D2C"/>
    <w:rsid w:val="008E0FB5"/>
    <w:rsid w:val="008E1EAF"/>
    <w:rsid w:val="008E6855"/>
    <w:rsid w:val="008E79B6"/>
    <w:rsid w:val="0090015B"/>
    <w:rsid w:val="0090307A"/>
    <w:rsid w:val="0090360B"/>
    <w:rsid w:val="0090400A"/>
    <w:rsid w:val="009061B9"/>
    <w:rsid w:val="00913BC4"/>
    <w:rsid w:val="00917AD0"/>
    <w:rsid w:val="00920386"/>
    <w:rsid w:val="0092062F"/>
    <w:rsid w:val="009222E1"/>
    <w:rsid w:val="009231BC"/>
    <w:rsid w:val="00925A54"/>
    <w:rsid w:val="009303B7"/>
    <w:rsid w:val="00930B29"/>
    <w:rsid w:val="00932F41"/>
    <w:rsid w:val="00940B19"/>
    <w:rsid w:val="00940F96"/>
    <w:rsid w:val="00950BDB"/>
    <w:rsid w:val="00955015"/>
    <w:rsid w:val="00962A5A"/>
    <w:rsid w:val="00965885"/>
    <w:rsid w:val="00970C98"/>
    <w:rsid w:val="00975108"/>
    <w:rsid w:val="00975ED9"/>
    <w:rsid w:val="00983E41"/>
    <w:rsid w:val="009904DD"/>
    <w:rsid w:val="009A02CC"/>
    <w:rsid w:val="009A2E7C"/>
    <w:rsid w:val="009A3E83"/>
    <w:rsid w:val="009A4410"/>
    <w:rsid w:val="009B0B91"/>
    <w:rsid w:val="009B3E5D"/>
    <w:rsid w:val="009B428A"/>
    <w:rsid w:val="009C262D"/>
    <w:rsid w:val="009E0645"/>
    <w:rsid w:val="00A11D90"/>
    <w:rsid w:val="00A140BD"/>
    <w:rsid w:val="00A153E4"/>
    <w:rsid w:val="00A16FE9"/>
    <w:rsid w:val="00A30E2B"/>
    <w:rsid w:val="00A32285"/>
    <w:rsid w:val="00A40548"/>
    <w:rsid w:val="00A417BA"/>
    <w:rsid w:val="00A4379F"/>
    <w:rsid w:val="00A47462"/>
    <w:rsid w:val="00A538B9"/>
    <w:rsid w:val="00A61073"/>
    <w:rsid w:val="00A75022"/>
    <w:rsid w:val="00A86117"/>
    <w:rsid w:val="00A957FA"/>
    <w:rsid w:val="00AA2590"/>
    <w:rsid w:val="00AA52A7"/>
    <w:rsid w:val="00AB77EE"/>
    <w:rsid w:val="00AC4122"/>
    <w:rsid w:val="00AD1EAA"/>
    <w:rsid w:val="00AD4B16"/>
    <w:rsid w:val="00AD7C43"/>
    <w:rsid w:val="00AE0760"/>
    <w:rsid w:val="00AE0ACF"/>
    <w:rsid w:val="00AE1F5B"/>
    <w:rsid w:val="00AE29CE"/>
    <w:rsid w:val="00B0084C"/>
    <w:rsid w:val="00B00DE6"/>
    <w:rsid w:val="00B023AE"/>
    <w:rsid w:val="00B06655"/>
    <w:rsid w:val="00B348F6"/>
    <w:rsid w:val="00B61BBC"/>
    <w:rsid w:val="00B63D38"/>
    <w:rsid w:val="00B64D63"/>
    <w:rsid w:val="00B65FED"/>
    <w:rsid w:val="00B72997"/>
    <w:rsid w:val="00B77A2E"/>
    <w:rsid w:val="00B77B9C"/>
    <w:rsid w:val="00B842C2"/>
    <w:rsid w:val="00B87381"/>
    <w:rsid w:val="00B93B7A"/>
    <w:rsid w:val="00B95B47"/>
    <w:rsid w:val="00B97DE8"/>
    <w:rsid w:val="00BA635D"/>
    <w:rsid w:val="00BC51AC"/>
    <w:rsid w:val="00BC5FE8"/>
    <w:rsid w:val="00BE0753"/>
    <w:rsid w:val="00BF35C7"/>
    <w:rsid w:val="00C01DB7"/>
    <w:rsid w:val="00C034F5"/>
    <w:rsid w:val="00C04C91"/>
    <w:rsid w:val="00C12723"/>
    <w:rsid w:val="00C161C1"/>
    <w:rsid w:val="00C20DA9"/>
    <w:rsid w:val="00C24F5A"/>
    <w:rsid w:val="00C307F0"/>
    <w:rsid w:val="00C323F3"/>
    <w:rsid w:val="00C3343D"/>
    <w:rsid w:val="00C4582B"/>
    <w:rsid w:val="00C558E9"/>
    <w:rsid w:val="00C60258"/>
    <w:rsid w:val="00C60375"/>
    <w:rsid w:val="00C61742"/>
    <w:rsid w:val="00C64B96"/>
    <w:rsid w:val="00C67009"/>
    <w:rsid w:val="00C6799D"/>
    <w:rsid w:val="00C67D6B"/>
    <w:rsid w:val="00C71430"/>
    <w:rsid w:val="00C82EDD"/>
    <w:rsid w:val="00C87CA3"/>
    <w:rsid w:val="00C92719"/>
    <w:rsid w:val="00C94A2B"/>
    <w:rsid w:val="00C96E13"/>
    <w:rsid w:val="00CA362D"/>
    <w:rsid w:val="00CA3A85"/>
    <w:rsid w:val="00CA3CAD"/>
    <w:rsid w:val="00CA4ABD"/>
    <w:rsid w:val="00CB6924"/>
    <w:rsid w:val="00CC235E"/>
    <w:rsid w:val="00CD658C"/>
    <w:rsid w:val="00CE128A"/>
    <w:rsid w:val="00CE30FA"/>
    <w:rsid w:val="00CE3896"/>
    <w:rsid w:val="00CE3A3C"/>
    <w:rsid w:val="00CE607A"/>
    <w:rsid w:val="00CE6604"/>
    <w:rsid w:val="00CE7B2A"/>
    <w:rsid w:val="00CF189A"/>
    <w:rsid w:val="00CF1EB6"/>
    <w:rsid w:val="00D001B8"/>
    <w:rsid w:val="00D078C7"/>
    <w:rsid w:val="00D10256"/>
    <w:rsid w:val="00D16A26"/>
    <w:rsid w:val="00D27D85"/>
    <w:rsid w:val="00D30A3D"/>
    <w:rsid w:val="00D325C9"/>
    <w:rsid w:val="00D37346"/>
    <w:rsid w:val="00D374F8"/>
    <w:rsid w:val="00D56ACF"/>
    <w:rsid w:val="00D67AA3"/>
    <w:rsid w:val="00D700F8"/>
    <w:rsid w:val="00D709D4"/>
    <w:rsid w:val="00D81A9C"/>
    <w:rsid w:val="00D82DDA"/>
    <w:rsid w:val="00D83387"/>
    <w:rsid w:val="00D865F3"/>
    <w:rsid w:val="00D90B30"/>
    <w:rsid w:val="00D93E94"/>
    <w:rsid w:val="00DA557B"/>
    <w:rsid w:val="00DC67DF"/>
    <w:rsid w:val="00DD1116"/>
    <w:rsid w:val="00DD5806"/>
    <w:rsid w:val="00DD679B"/>
    <w:rsid w:val="00DE1E48"/>
    <w:rsid w:val="00DF2BA6"/>
    <w:rsid w:val="00DF4B48"/>
    <w:rsid w:val="00E0289D"/>
    <w:rsid w:val="00E030C7"/>
    <w:rsid w:val="00E0354C"/>
    <w:rsid w:val="00E038B0"/>
    <w:rsid w:val="00E1504E"/>
    <w:rsid w:val="00E23800"/>
    <w:rsid w:val="00E32D08"/>
    <w:rsid w:val="00E336F2"/>
    <w:rsid w:val="00E36E71"/>
    <w:rsid w:val="00E41D19"/>
    <w:rsid w:val="00E50556"/>
    <w:rsid w:val="00E52D9A"/>
    <w:rsid w:val="00E55A06"/>
    <w:rsid w:val="00E55ABF"/>
    <w:rsid w:val="00E55AFA"/>
    <w:rsid w:val="00E60D22"/>
    <w:rsid w:val="00E63C51"/>
    <w:rsid w:val="00E67CFE"/>
    <w:rsid w:val="00E74116"/>
    <w:rsid w:val="00E8197F"/>
    <w:rsid w:val="00E84441"/>
    <w:rsid w:val="00E8572A"/>
    <w:rsid w:val="00E85C57"/>
    <w:rsid w:val="00E93F40"/>
    <w:rsid w:val="00EA0598"/>
    <w:rsid w:val="00EA7848"/>
    <w:rsid w:val="00EB498A"/>
    <w:rsid w:val="00EB53D2"/>
    <w:rsid w:val="00EB639F"/>
    <w:rsid w:val="00EC0B87"/>
    <w:rsid w:val="00EC7602"/>
    <w:rsid w:val="00EE2F38"/>
    <w:rsid w:val="00EE505E"/>
    <w:rsid w:val="00EE7E69"/>
    <w:rsid w:val="00EF0139"/>
    <w:rsid w:val="00EF59D6"/>
    <w:rsid w:val="00F00182"/>
    <w:rsid w:val="00F05365"/>
    <w:rsid w:val="00F068DF"/>
    <w:rsid w:val="00F07671"/>
    <w:rsid w:val="00F115C6"/>
    <w:rsid w:val="00F12B40"/>
    <w:rsid w:val="00F16FA3"/>
    <w:rsid w:val="00F206D4"/>
    <w:rsid w:val="00F24281"/>
    <w:rsid w:val="00F3198B"/>
    <w:rsid w:val="00F31ADA"/>
    <w:rsid w:val="00F3287B"/>
    <w:rsid w:val="00F5729C"/>
    <w:rsid w:val="00F62679"/>
    <w:rsid w:val="00F6355B"/>
    <w:rsid w:val="00F6506C"/>
    <w:rsid w:val="00F66551"/>
    <w:rsid w:val="00F74963"/>
    <w:rsid w:val="00F74F34"/>
    <w:rsid w:val="00F771D5"/>
    <w:rsid w:val="00F80583"/>
    <w:rsid w:val="00F84391"/>
    <w:rsid w:val="00F959C9"/>
    <w:rsid w:val="00F96AE0"/>
    <w:rsid w:val="00FC25CC"/>
    <w:rsid w:val="00FC49FC"/>
    <w:rsid w:val="00FE1548"/>
    <w:rsid w:val="00FE2B30"/>
    <w:rsid w:val="00FE7DAA"/>
    <w:rsid w:val="00FF5C6A"/>
    <w:rsid w:val="00FF7D36"/>
    <w:rsid w:val="09FE670B"/>
    <w:rsid w:val="0ABCDA4F"/>
    <w:rsid w:val="127AD5E9"/>
    <w:rsid w:val="12DE1F39"/>
    <w:rsid w:val="156CE844"/>
    <w:rsid w:val="17379D47"/>
    <w:rsid w:val="18380C0E"/>
    <w:rsid w:val="1CD11BAB"/>
    <w:rsid w:val="22515324"/>
    <w:rsid w:val="225377E4"/>
    <w:rsid w:val="226D398A"/>
    <w:rsid w:val="283B344B"/>
    <w:rsid w:val="3256F11D"/>
    <w:rsid w:val="3296446C"/>
    <w:rsid w:val="3327BA2E"/>
    <w:rsid w:val="3F64BE6E"/>
    <w:rsid w:val="3FDCB15E"/>
    <w:rsid w:val="413B6D29"/>
    <w:rsid w:val="43580061"/>
    <w:rsid w:val="448E4B5C"/>
    <w:rsid w:val="50D62D79"/>
    <w:rsid w:val="591F01F7"/>
    <w:rsid w:val="5A1F71A9"/>
    <w:rsid w:val="5C7FC102"/>
    <w:rsid w:val="5FDB56E5"/>
    <w:rsid w:val="619B70D5"/>
    <w:rsid w:val="6BF1B697"/>
    <w:rsid w:val="6E6FF5BE"/>
    <w:rsid w:val="71FFAF9A"/>
    <w:rsid w:val="7F632A5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9A7D"/>
  <w15:docId w15:val="{9AA509F3-92D2-4E33-8C54-A244E9F4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5BA"/>
    <w:pPr>
      <w:spacing w:after="12" w:line="248" w:lineRule="auto"/>
      <w:ind w:left="10" w:hanging="10"/>
    </w:pPr>
    <w:rPr>
      <w:rFonts w:ascii="Arial" w:eastAsia="Times New Roman" w:hAnsi="Arial" w:cs="Arial"/>
      <w:color w:val="1B2B39"/>
      <w:sz w:val="28"/>
      <w:szCs w:val="28"/>
    </w:rPr>
  </w:style>
  <w:style w:type="paragraph" w:styleId="Titre1">
    <w:name w:val="heading 1"/>
    <w:next w:val="Normal"/>
    <w:link w:val="Titre1Car"/>
    <w:uiPriority w:val="9"/>
    <w:qFormat/>
    <w:rsid w:val="008C47B3"/>
    <w:pPr>
      <w:keepNext/>
      <w:keepLines/>
      <w:spacing w:after="0"/>
      <w:outlineLvl w:val="0"/>
    </w:pPr>
    <w:rPr>
      <w:rFonts w:ascii="Arial" w:eastAsia="Times New Roman" w:hAnsi="Arial" w:cs="Arial"/>
      <w:color w:val="1B2B39"/>
      <w:sz w:val="44"/>
      <w:szCs w:val="28"/>
    </w:rPr>
  </w:style>
  <w:style w:type="paragraph" w:styleId="Titre2">
    <w:name w:val="heading 2"/>
    <w:next w:val="Normal"/>
    <w:link w:val="Titre2Car"/>
    <w:uiPriority w:val="9"/>
    <w:unhideWhenUsed/>
    <w:qFormat/>
    <w:rsid w:val="00362391"/>
    <w:pPr>
      <w:keepNext/>
      <w:keepLines/>
      <w:spacing w:after="0"/>
      <w:outlineLvl w:val="1"/>
    </w:pPr>
    <w:rPr>
      <w:rFonts w:ascii="Arial" w:eastAsia="Calibri" w:hAnsi="Arial" w:cs="Arial"/>
      <w:color w:val="000000"/>
      <w:sz w:val="40"/>
      <w:szCs w:val="28"/>
    </w:rPr>
  </w:style>
  <w:style w:type="paragraph" w:styleId="Titre3">
    <w:name w:val="heading 3"/>
    <w:next w:val="Normal"/>
    <w:link w:val="Titre3Car"/>
    <w:uiPriority w:val="9"/>
    <w:unhideWhenUsed/>
    <w:qFormat/>
    <w:rsid w:val="00736931"/>
    <w:pPr>
      <w:keepNext/>
      <w:keepLines/>
      <w:spacing w:after="14" w:line="249" w:lineRule="auto"/>
      <w:ind w:left="10" w:hanging="10"/>
      <w:outlineLvl w:val="2"/>
    </w:pPr>
    <w:rPr>
      <w:rFonts w:ascii="Arial" w:eastAsia="Times New Roman" w:hAnsi="Arial" w:cs="Arial"/>
      <w:color w:val="64B5E5"/>
      <w:sz w:val="28"/>
      <w:szCs w:val="20"/>
    </w:rPr>
  </w:style>
  <w:style w:type="paragraph" w:styleId="Titre4">
    <w:name w:val="heading 4"/>
    <w:next w:val="Normal"/>
    <w:link w:val="Titre4Car"/>
    <w:uiPriority w:val="9"/>
    <w:unhideWhenUsed/>
    <w:qFormat/>
    <w:rsid w:val="0039070C"/>
    <w:pPr>
      <w:keepNext/>
      <w:keepLines/>
      <w:spacing w:after="5" w:line="251" w:lineRule="auto"/>
      <w:ind w:left="370" w:hanging="10"/>
      <w:outlineLvl w:val="3"/>
    </w:pPr>
    <w:rPr>
      <w:rFonts w:ascii="Arial" w:eastAsia="Times New Roman" w:hAnsi="Arial" w:cs="Arial"/>
      <w:b/>
      <w:bCs/>
      <w:color w:val="25303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
    <w:rsid w:val="0039070C"/>
    <w:rPr>
      <w:rFonts w:ascii="Arial" w:eastAsia="Times New Roman" w:hAnsi="Arial" w:cs="Arial"/>
      <w:b/>
      <w:bCs/>
      <w:color w:val="25303B"/>
      <w:sz w:val="24"/>
      <w:szCs w:val="20"/>
    </w:rPr>
  </w:style>
  <w:style w:type="character" w:customStyle="1" w:styleId="Titre2Car">
    <w:name w:val="Titre 2 Car"/>
    <w:link w:val="Titre2"/>
    <w:uiPriority w:val="9"/>
    <w:rsid w:val="00362391"/>
    <w:rPr>
      <w:rFonts w:ascii="Arial" w:eastAsia="Calibri" w:hAnsi="Arial" w:cs="Arial"/>
      <w:color w:val="000000"/>
      <w:sz w:val="40"/>
      <w:szCs w:val="28"/>
    </w:rPr>
  </w:style>
  <w:style w:type="character" w:customStyle="1" w:styleId="Titre3Car">
    <w:name w:val="Titre 3 Car"/>
    <w:link w:val="Titre3"/>
    <w:uiPriority w:val="9"/>
    <w:rsid w:val="00736931"/>
    <w:rPr>
      <w:rFonts w:ascii="Arial" w:eastAsia="Times New Roman" w:hAnsi="Arial" w:cs="Arial"/>
      <w:color w:val="64B5E5"/>
      <w:sz w:val="28"/>
      <w:szCs w:val="20"/>
    </w:rPr>
  </w:style>
  <w:style w:type="character" w:customStyle="1" w:styleId="Titre1Car">
    <w:name w:val="Titre 1 Car"/>
    <w:link w:val="Titre1"/>
    <w:uiPriority w:val="9"/>
    <w:rsid w:val="008C47B3"/>
    <w:rPr>
      <w:rFonts w:ascii="Arial" w:eastAsia="Times New Roman" w:hAnsi="Arial" w:cs="Arial"/>
      <w:color w:val="1B2B39"/>
      <w:sz w:val="44"/>
      <w:szCs w:val="28"/>
    </w:rPr>
  </w:style>
  <w:style w:type="table" w:styleId="Grilledutableau">
    <w:name w:val="Table Grid"/>
    <w:basedOn w:val="TableauNormal"/>
    <w:uiPriority w:val="39"/>
    <w:rsid w:val="0031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A557B"/>
    <w:pPr>
      <w:spacing w:after="0" w:line="240" w:lineRule="auto"/>
    </w:pPr>
    <w:rPr>
      <w:rFonts w:ascii="Times New Roman" w:eastAsia="Times New Roman" w:hAnsi="Times New Roman" w:cs="Times New Roman"/>
      <w:color w:val="1B2B39"/>
    </w:rPr>
  </w:style>
  <w:style w:type="paragraph" w:styleId="Paragraphedeliste">
    <w:name w:val="List Paragraph"/>
    <w:basedOn w:val="Normal"/>
    <w:uiPriority w:val="34"/>
    <w:qFormat/>
    <w:rsid w:val="00294FE5"/>
    <w:pPr>
      <w:ind w:left="720"/>
      <w:contextualSpacing/>
    </w:pPr>
  </w:style>
  <w:style w:type="character" w:styleId="Marquedecommentaire">
    <w:name w:val="annotation reference"/>
    <w:basedOn w:val="Policepardfaut"/>
    <w:uiPriority w:val="99"/>
    <w:semiHidden/>
    <w:unhideWhenUsed/>
    <w:rsid w:val="00E93F40"/>
    <w:rPr>
      <w:sz w:val="16"/>
      <w:szCs w:val="16"/>
    </w:rPr>
  </w:style>
  <w:style w:type="paragraph" w:styleId="Commentaire">
    <w:name w:val="annotation text"/>
    <w:basedOn w:val="Normal"/>
    <w:link w:val="CommentaireCar"/>
    <w:uiPriority w:val="99"/>
    <w:unhideWhenUsed/>
    <w:rsid w:val="00E93F40"/>
    <w:pPr>
      <w:spacing w:line="240" w:lineRule="auto"/>
    </w:pPr>
    <w:rPr>
      <w:sz w:val="20"/>
      <w:szCs w:val="20"/>
    </w:rPr>
  </w:style>
  <w:style w:type="character" w:customStyle="1" w:styleId="CommentaireCar">
    <w:name w:val="Commentaire Car"/>
    <w:basedOn w:val="Policepardfaut"/>
    <w:link w:val="Commentaire"/>
    <w:uiPriority w:val="99"/>
    <w:rsid w:val="00E93F40"/>
    <w:rPr>
      <w:rFonts w:ascii="Times New Roman" w:eastAsia="Times New Roman" w:hAnsi="Times New Roman" w:cs="Times New Roman"/>
      <w:color w:val="1B2B39"/>
      <w:sz w:val="20"/>
      <w:szCs w:val="20"/>
    </w:rPr>
  </w:style>
  <w:style w:type="paragraph" w:styleId="Objetducommentaire">
    <w:name w:val="annotation subject"/>
    <w:basedOn w:val="Commentaire"/>
    <w:next w:val="Commentaire"/>
    <w:link w:val="ObjetducommentaireCar"/>
    <w:uiPriority w:val="99"/>
    <w:semiHidden/>
    <w:unhideWhenUsed/>
    <w:rsid w:val="00E93F40"/>
    <w:rPr>
      <w:b/>
      <w:bCs/>
    </w:rPr>
  </w:style>
  <w:style w:type="character" w:customStyle="1" w:styleId="ObjetducommentaireCar">
    <w:name w:val="Objet du commentaire Car"/>
    <w:basedOn w:val="CommentaireCar"/>
    <w:link w:val="Objetducommentaire"/>
    <w:uiPriority w:val="99"/>
    <w:semiHidden/>
    <w:rsid w:val="00E93F40"/>
    <w:rPr>
      <w:rFonts w:ascii="Times New Roman" w:eastAsia="Times New Roman" w:hAnsi="Times New Roman" w:cs="Times New Roman"/>
      <w:b/>
      <w:bCs/>
      <w:color w:val="1B2B39"/>
      <w:sz w:val="20"/>
      <w:szCs w:val="20"/>
    </w:rPr>
  </w:style>
  <w:style w:type="paragraph" w:styleId="Textedebulles">
    <w:name w:val="Balloon Text"/>
    <w:basedOn w:val="Normal"/>
    <w:link w:val="TextedebullesCar"/>
    <w:uiPriority w:val="99"/>
    <w:semiHidden/>
    <w:unhideWhenUsed/>
    <w:rsid w:val="00B00D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0DE6"/>
    <w:rPr>
      <w:rFonts w:ascii="Segoe UI" w:eastAsia="Times New Roman" w:hAnsi="Segoe UI" w:cs="Segoe UI"/>
      <w:color w:val="1B2B39"/>
      <w:sz w:val="18"/>
      <w:szCs w:val="18"/>
    </w:rPr>
  </w:style>
  <w:style w:type="paragraph" w:styleId="Titre">
    <w:name w:val="Title"/>
    <w:basedOn w:val="Normal"/>
    <w:next w:val="Normal"/>
    <w:link w:val="TitreCar"/>
    <w:uiPriority w:val="10"/>
    <w:qFormat/>
    <w:rsid w:val="001665BA"/>
    <w:pPr>
      <w:spacing w:after="0" w:line="240" w:lineRule="auto"/>
      <w:contextualSpacing/>
    </w:pPr>
    <w:rPr>
      <w:rFonts w:asciiTheme="majorHAnsi" w:eastAsiaTheme="majorEastAsia" w:hAnsiTheme="majorHAnsi" w:cstheme="majorBidi"/>
      <w:color w:val="auto"/>
      <w:spacing w:val="-10"/>
      <w:kern w:val="28"/>
      <w:sz w:val="160"/>
      <w:szCs w:val="160"/>
    </w:rPr>
  </w:style>
  <w:style w:type="character" w:customStyle="1" w:styleId="TitreCar">
    <w:name w:val="Titre Car"/>
    <w:basedOn w:val="Policepardfaut"/>
    <w:link w:val="Titre"/>
    <w:uiPriority w:val="10"/>
    <w:rsid w:val="001665BA"/>
    <w:rPr>
      <w:rFonts w:asciiTheme="majorHAnsi" w:eastAsiaTheme="majorEastAsia" w:hAnsiTheme="majorHAnsi" w:cstheme="majorBidi"/>
      <w:spacing w:val="-10"/>
      <w:kern w:val="28"/>
      <w:sz w:val="160"/>
      <w:szCs w:val="160"/>
    </w:rPr>
  </w:style>
  <w:style w:type="paragraph" w:styleId="Sous-titre">
    <w:name w:val="Subtitle"/>
    <w:basedOn w:val="Normal"/>
    <w:next w:val="Normal"/>
    <w:link w:val="Sous-titreCar"/>
    <w:uiPriority w:val="11"/>
    <w:qFormat/>
    <w:rsid w:val="00B00DE6"/>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B00DE6"/>
    <w:rPr>
      <w:color w:val="5A5A5A" w:themeColor="text1" w:themeTint="A5"/>
      <w:spacing w:val="15"/>
    </w:rPr>
  </w:style>
  <w:style w:type="character" w:styleId="Lienhypertexte">
    <w:name w:val="Hyperlink"/>
    <w:basedOn w:val="Policepardfaut"/>
    <w:uiPriority w:val="99"/>
    <w:unhideWhenUsed/>
    <w:rsid w:val="00B00DE6"/>
    <w:rPr>
      <w:color w:val="0563C1" w:themeColor="hyperlink"/>
      <w:u w:val="single"/>
    </w:rPr>
  </w:style>
  <w:style w:type="character" w:styleId="Mentionnonrsolue">
    <w:name w:val="Unresolved Mention"/>
    <w:basedOn w:val="Policepardfaut"/>
    <w:uiPriority w:val="99"/>
    <w:unhideWhenUsed/>
    <w:rsid w:val="00B00DE6"/>
    <w:rPr>
      <w:color w:val="605E5C"/>
      <w:shd w:val="clear" w:color="auto" w:fill="E1DFDD"/>
    </w:rPr>
  </w:style>
  <w:style w:type="character" w:styleId="Mention">
    <w:name w:val="Mention"/>
    <w:basedOn w:val="Policepardfaut"/>
    <w:uiPriority w:val="99"/>
    <w:unhideWhenUsed/>
    <w:rsid w:val="00665C42"/>
    <w:rPr>
      <w:color w:val="2B579A"/>
      <w:shd w:val="clear" w:color="auto" w:fill="E1DFDD"/>
    </w:rPr>
  </w:style>
  <w:style w:type="paragraph" w:styleId="En-tte">
    <w:name w:val="header"/>
    <w:basedOn w:val="Normal"/>
    <w:link w:val="En-tteCar"/>
    <w:uiPriority w:val="99"/>
    <w:unhideWhenUsed/>
    <w:rsid w:val="00011445"/>
    <w:pPr>
      <w:tabs>
        <w:tab w:val="center" w:pos="4536"/>
        <w:tab w:val="right" w:pos="9072"/>
      </w:tabs>
      <w:spacing w:after="0" w:line="240" w:lineRule="auto"/>
    </w:pPr>
  </w:style>
  <w:style w:type="character" w:customStyle="1" w:styleId="En-tteCar">
    <w:name w:val="En-tête Car"/>
    <w:basedOn w:val="Policepardfaut"/>
    <w:link w:val="En-tte"/>
    <w:uiPriority w:val="99"/>
    <w:rsid w:val="00011445"/>
    <w:rPr>
      <w:rFonts w:ascii="Arial" w:eastAsia="Times New Roman" w:hAnsi="Arial" w:cs="Arial"/>
      <w:color w:val="1B2B39"/>
    </w:rPr>
  </w:style>
  <w:style w:type="paragraph" w:styleId="Pieddepage">
    <w:name w:val="footer"/>
    <w:basedOn w:val="Normal"/>
    <w:link w:val="PieddepageCar"/>
    <w:uiPriority w:val="99"/>
    <w:unhideWhenUsed/>
    <w:rsid w:val="00011445"/>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PieddepageCar">
    <w:name w:val="Pied de page Car"/>
    <w:basedOn w:val="Policepardfaut"/>
    <w:link w:val="Pieddepage"/>
    <w:uiPriority w:val="99"/>
    <w:rsid w:val="00011445"/>
    <w:rPr>
      <w:rFonts w:cs="Times New Roman"/>
    </w:rPr>
  </w:style>
  <w:style w:type="character" w:styleId="Textedelespacerserv">
    <w:name w:val="Placeholder Text"/>
    <w:basedOn w:val="Policepardfaut"/>
    <w:uiPriority w:val="99"/>
    <w:semiHidden/>
    <w:rsid w:val="00CB6924"/>
    <w:rPr>
      <w:color w:val="808080"/>
    </w:rPr>
  </w:style>
  <w:style w:type="paragraph" w:styleId="NormalWeb">
    <w:name w:val="Normal (Web)"/>
    <w:basedOn w:val="Normal"/>
    <w:uiPriority w:val="99"/>
    <w:semiHidden/>
    <w:unhideWhenUsed/>
    <w:rsid w:val="00A538B9"/>
    <w:pPr>
      <w:spacing w:before="100" w:beforeAutospacing="1" w:after="100" w:afterAutospacing="1" w:line="240" w:lineRule="auto"/>
      <w:ind w:left="0" w:firstLine="0"/>
    </w:pPr>
    <w:rPr>
      <w:rFonts w:ascii="Times New Roman" w:hAnsi="Times New Roman" w:cs="Times New Roman"/>
      <w:color w:val="auto"/>
      <w:sz w:val="24"/>
      <w:szCs w:val="24"/>
    </w:rPr>
  </w:style>
  <w:style w:type="table" w:customStyle="1" w:styleId="TableGrid1">
    <w:name w:val="Table Grid1"/>
    <w:rsid w:val="00E038B0"/>
    <w:pPr>
      <w:spacing w:after="0" w:line="240" w:lineRule="auto"/>
    </w:pPr>
    <w:tblPr>
      <w:tblCellMar>
        <w:top w:w="0" w:type="dxa"/>
        <w:left w:w="0" w:type="dxa"/>
        <w:bottom w:w="0" w:type="dxa"/>
        <w:right w:w="0" w:type="dxa"/>
      </w:tblCellMar>
    </w:tblPr>
  </w:style>
  <w:style w:type="table" w:styleId="TableauGrille1Clair">
    <w:name w:val="Grid Table 1 Light"/>
    <w:basedOn w:val="TableauNormal"/>
    <w:uiPriority w:val="46"/>
    <w:rsid w:val="00CE3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49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m.iledefrance-mobilites.f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pam.iledefrance-mobilites.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www.pam.iledefrance-mobilites.f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pam.iledefrance-mobilites.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3D21FE2A04BBEBBB55BA901039A15"/>
        <w:category>
          <w:name w:val="Général"/>
          <w:gallery w:val="placeholder"/>
        </w:category>
        <w:types>
          <w:type w:val="bbPlcHdr"/>
        </w:types>
        <w:behaviors>
          <w:behavior w:val="content"/>
        </w:behaviors>
        <w:guid w:val="{89F42833-DBF9-4835-AE18-FC6E77A2B7F9}"/>
      </w:docPartPr>
      <w:docPartBody>
        <w:p w:rsidR="007229A8" w:rsidRDefault="00C94A2B">
          <w:r w:rsidRPr="00E3231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2B"/>
    <w:rsid w:val="00213206"/>
    <w:rsid w:val="004B0B8E"/>
    <w:rsid w:val="005276A6"/>
    <w:rsid w:val="005F08E9"/>
    <w:rsid w:val="007229A8"/>
    <w:rsid w:val="007C3737"/>
    <w:rsid w:val="00A47CAA"/>
    <w:rsid w:val="00A815B6"/>
    <w:rsid w:val="00AB61C1"/>
    <w:rsid w:val="00C94A2B"/>
    <w:rsid w:val="00DF478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2B"/>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4A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d562ae-0f33-4002-a48d-219a5e80c16c">
      <Terms xmlns="http://schemas.microsoft.com/office/infopath/2007/PartnerControls"/>
    </lcf76f155ced4ddcb4097134ff3c332f>
    <TaxCatchAll xmlns="570b5f14-31c7-4eb9-af74-d4a83e80fa11" xsi:nil="true"/>
    <VOUILLEMETMARC630 xmlns="95d562ae-0f33-4002-a48d-219a5e80c1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B8BF0A74BF9E41AF42FC8404DD6E3C" ma:contentTypeVersion="14" ma:contentTypeDescription="Crée un document." ma:contentTypeScope="" ma:versionID="2ed29641a6833a4229c0860b9bf21fb4">
  <xsd:schema xmlns:xsd="http://www.w3.org/2001/XMLSchema" xmlns:xs="http://www.w3.org/2001/XMLSchema" xmlns:p="http://schemas.microsoft.com/office/2006/metadata/properties" xmlns:ns2="95d562ae-0f33-4002-a48d-219a5e80c16c" xmlns:ns3="570b5f14-31c7-4eb9-af74-d4a83e80fa11" targetNamespace="http://schemas.microsoft.com/office/2006/metadata/properties" ma:root="true" ma:fieldsID="deb325cc7810f7bd8e0948c15893e097" ns2:_="" ns3:_="">
    <xsd:import namespace="95d562ae-0f33-4002-a48d-219a5e80c16c"/>
    <xsd:import namespace="570b5f14-31c7-4eb9-af74-d4a83e80fa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VOUILLEMETMARC63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562ae-0f33-4002-a48d-219a5e80c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3ed4c383-444c-47b2-aa50-d662d7330a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VOUILLEMETMARC630" ma:index="21" nillable="true" ma:displayName="VOUILLEMET MARC 630" ma:format="Dropdown" ma:internalName="VOUILLEMETMARC63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b5f14-31c7-4eb9-af74-d4a83e80fa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8e8f6633-d1e4-49e1-bf0f-b07294734891}" ma:internalName="TaxCatchAll" ma:showField="CatchAllData" ma:web="570b5f14-31c7-4eb9-af74-d4a83e80f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E5AE0-ADD4-4D30-AAEC-ED7AFFAB15EF}">
  <ds:schemaRefs>
    <ds:schemaRef ds:uri="http://schemas.microsoft.com/sharepoint/v3/contenttype/forms"/>
  </ds:schemaRefs>
</ds:datastoreItem>
</file>

<file path=customXml/itemProps2.xml><?xml version="1.0" encoding="utf-8"?>
<ds:datastoreItem xmlns:ds="http://schemas.openxmlformats.org/officeDocument/2006/customXml" ds:itemID="{7E11B350-2E44-4276-BC42-329810AFFD0F}">
  <ds:schemaRefs>
    <ds:schemaRef ds:uri="http://schemas.microsoft.com/office/2006/metadata/properties"/>
    <ds:schemaRef ds:uri="http://schemas.microsoft.com/office/infopath/2007/PartnerControls"/>
    <ds:schemaRef ds:uri="95d562ae-0f33-4002-a48d-219a5e80c16c"/>
    <ds:schemaRef ds:uri="570b5f14-31c7-4eb9-af74-d4a83e80fa11"/>
  </ds:schemaRefs>
</ds:datastoreItem>
</file>

<file path=customXml/itemProps3.xml><?xml version="1.0" encoding="utf-8"?>
<ds:datastoreItem xmlns:ds="http://schemas.openxmlformats.org/officeDocument/2006/customXml" ds:itemID="{18F1CE85-6781-476E-8956-C466FC4F5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562ae-0f33-4002-a48d-219a5e80c16c"/>
    <ds:schemaRef ds:uri="570b5f14-31c7-4eb9-af74-d4a83e80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1848</Words>
  <Characters>10165</Characters>
  <Application>Microsoft Office Word</Application>
  <DocSecurity>0</DocSecurity>
  <Lines>84</Lines>
  <Paragraphs>23</Paragraphs>
  <ScaleCrop>false</ScaleCrop>
  <Company>ILE DE FRANCE MOBILITES</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utilisateur service Pam francilien</dc:title>
  <dc:subject/>
  <dc:creator>vbereau</dc:creator>
  <cp:keywords/>
  <cp:lastModifiedBy>EL BOUHALI Yassine</cp:lastModifiedBy>
  <cp:revision>2</cp:revision>
  <dcterms:created xsi:type="dcterms:W3CDTF">2023-11-27T13:33:00Z</dcterms:created>
  <dcterms:modified xsi:type="dcterms:W3CDTF">2023-11-27T13:33:00Z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0x010100E3B8BF0A74BF9E41AF42FC8404DD6E3C</vt:lpwstr>
  </property>
  <property fmtid="{D5CDD505-2E9C-101B-9397-08002B2CF9AE}" pid="3" name="_dlc_DocIdItemGuid">
    <vt:lpwstr>d797d4c5-d589-4048-8200-fac570903c47</vt:lpwstr>
  </property>
  <property fmtid="{D5CDD505-2E9C-101B-9397-08002B2CF9AE}" pid="4" name="MediaServiceImageTags">
    <vt:lpwstr/>
  </property>
</Properties>
</file>